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D228" w14:textId="3E55A1BB" w:rsidR="00380097" w:rsidRPr="001B579E" w:rsidRDefault="00A6360D" w:rsidP="00380097">
      <w:pPr>
        <w:spacing w:after="160" w:line="259" w:lineRule="auto"/>
      </w:pPr>
      <w:r w:rsidRPr="001B579E">
        <w:rPr>
          <w:noProof/>
        </w:rPr>
        <w:drawing>
          <wp:inline distT="0" distB="0" distL="0" distR="0" wp14:anchorId="3E3230C9" wp14:editId="13DCF68E">
            <wp:extent cx="3171825" cy="10073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000" cy="1015033"/>
                    </a:xfrm>
                    <a:prstGeom prst="rect">
                      <a:avLst/>
                    </a:prstGeom>
                    <a:noFill/>
                    <a:ln>
                      <a:noFill/>
                    </a:ln>
                  </pic:spPr>
                </pic:pic>
              </a:graphicData>
            </a:graphic>
          </wp:inline>
        </w:drawing>
      </w:r>
    </w:p>
    <w:p w14:paraId="21CA0E11" w14:textId="77777777" w:rsidR="00380097" w:rsidRPr="001B579E" w:rsidRDefault="00380097" w:rsidP="00380097">
      <w:pPr>
        <w:tabs>
          <w:tab w:val="left" w:pos="5637"/>
        </w:tabs>
        <w:spacing w:after="160" w:line="259" w:lineRule="auto"/>
      </w:pPr>
      <w:r w:rsidRPr="001B579E">
        <w:tab/>
      </w:r>
    </w:p>
    <w:p w14:paraId="5F8A6B3B" w14:textId="14A7A9DD" w:rsidR="00FE0FB3" w:rsidRPr="001B579E" w:rsidRDefault="00380097" w:rsidP="00380097">
      <w:pPr>
        <w:spacing w:after="160" w:line="259" w:lineRule="auto"/>
        <w:rPr>
          <w:sz w:val="40"/>
          <w:szCs w:val="40"/>
        </w:rPr>
      </w:pPr>
      <w:r w:rsidRPr="001B579E">
        <w:rPr>
          <w:sz w:val="40"/>
          <w:szCs w:val="40"/>
        </w:rPr>
        <w:t xml:space="preserve">JOB PACK | </w:t>
      </w:r>
      <w:r w:rsidR="008B5777" w:rsidRPr="001B579E">
        <w:rPr>
          <w:sz w:val="40"/>
          <w:szCs w:val="40"/>
        </w:rPr>
        <w:t xml:space="preserve">BAR </w:t>
      </w:r>
      <w:r w:rsidR="00E31983">
        <w:rPr>
          <w:sz w:val="40"/>
          <w:szCs w:val="40"/>
        </w:rPr>
        <w:t>&amp;</w:t>
      </w:r>
      <w:r w:rsidR="008B5777" w:rsidRPr="001B579E">
        <w:rPr>
          <w:sz w:val="40"/>
          <w:szCs w:val="40"/>
        </w:rPr>
        <w:t xml:space="preserve"> EVENTS MANAGER</w:t>
      </w:r>
    </w:p>
    <w:p w14:paraId="5C409418" w14:textId="6D959F7B" w:rsidR="00613353" w:rsidRPr="001B579E" w:rsidRDefault="00A6360D" w:rsidP="006B1980">
      <w:pPr>
        <w:spacing w:after="160" w:line="259" w:lineRule="auto"/>
        <w:rPr>
          <w:sz w:val="40"/>
          <w:szCs w:val="40"/>
        </w:rPr>
      </w:pPr>
      <w:r w:rsidRPr="001B579E">
        <w:rPr>
          <w:sz w:val="40"/>
          <w:szCs w:val="40"/>
        </w:rPr>
        <w:t>OCTOBER</w:t>
      </w:r>
      <w:r w:rsidR="00AD18C3" w:rsidRPr="001B579E">
        <w:rPr>
          <w:sz w:val="40"/>
          <w:szCs w:val="40"/>
        </w:rPr>
        <w:t xml:space="preserve"> 20</w:t>
      </w:r>
      <w:r w:rsidR="005427E9" w:rsidRPr="001B579E">
        <w:rPr>
          <w:sz w:val="40"/>
          <w:szCs w:val="40"/>
        </w:rPr>
        <w:t>20</w:t>
      </w:r>
    </w:p>
    <w:p w14:paraId="347E3882" w14:textId="77777777" w:rsidR="00380097" w:rsidRPr="001B579E" w:rsidRDefault="00380097" w:rsidP="006B1980">
      <w:pPr>
        <w:spacing w:after="160" w:line="259" w:lineRule="auto"/>
        <w:rPr>
          <w:sz w:val="40"/>
          <w:szCs w:val="40"/>
        </w:rPr>
      </w:pPr>
    </w:p>
    <w:p w14:paraId="694A9A42" w14:textId="77777777" w:rsidR="00380097" w:rsidRPr="001B579E" w:rsidRDefault="00380097" w:rsidP="006B1980">
      <w:pPr>
        <w:spacing w:after="160" w:line="259" w:lineRule="auto"/>
      </w:pPr>
    </w:p>
    <w:p w14:paraId="6E0CB74E" w14:textId="77777777" w:rsidR="00380097" w:rsidRPr="001B579E" w:rsidRDefault="00380097" w:rsidP="006B1980">
      <w:pPr>
        <w:spacing w:after="160" w:line="259" w:lineRule="auto"/>
      </w:pPr>
    </w:p>
    <w:p w14:paraId="78E129A9" w14:textId="77777777" w:rsidR="00380097" w:rsidRPr="001B579E" w:rsidRDefault="00380097" w:rsidP="006B1980">
      <w:pPr>
        <w:spacing w:after="160" w:line="259" w:lineRule="auto"/>
      </w:pPr>
    </w:p>
    <w:p w14:paraId="7108422F" w14:textId="77777777" w:rsidR="00380097" w:rsidRPr="001B579E" w:rsidRDefault="00380097" w:rsidP="006B1980">
      <w:pPr>
        <w:spacing w:after="160" w:line="259" w:lineRule="auto"/>
      </w:pPr>
    </w:p>
    <w:p w14:paraId="64E006C6" w14:textId="77777777" w:rsidR="00380097" w:rsidRPr="001B579E" w:rsidRDefault="00380097" w:rsidP="006B1980">
      <w:pPr>
        <w:spacing w:after="160" w:line="259" w:lineRule="auto"/>
      </w:pPr>
    </w:p>
    <w:p w14:paraId="0170C3F5" w14:textId="74C5CADD" w:rsidR="00380097" w:rsidRPr="001B579E" w:rsidRDefault="00380097" w:rsidP="006B1980">
      <w:pPr>
        <w:spacing w:after="160" w:line="259" w:lineRule="auto"/>
      </w:pPr>
    </w:p>
    <w:p w14:paraId="630470D3" w14:textId="77777777" w:rsidR="002B6DA1" w:rsidRPr="001B579E" w:rsidRDefault="002B6DA1" w:rsidP="006B1980">
      <w:pPr>
        <w:spacing w:after="160" w:line="259" w:lineRule="auto"/>
      </w:pPr>
    </w:p>
    <w:p w14:paraId="5E1A424D" w14:textId="77777777" w:rsidR="00380097" w:rsidRPr="001B579E" w:rsidRDefault="00380097" w:rsidP="006B1980">
      <w:pPr>
        <w:spacing w:after="160" w:line="259" w:lineRule="auto"/>
      </w:pPr>
    </w:p>
    <w:p w14:paraId="306E7BEF" w14:textId="77777777" w:rsidR="00380097" w:rsidRPr="001B579E" w:rsidRDefault="00380097" w:rsidP="006B1980">
      <w:pPr>
        <w:spacing w:after="160" w:line="259" w:lineRule="auto"/>
      </w:pPr>
    </w:p>
    <w:p w14:paraId="19955DB6" w14:textId="77777777" w:rsidR="00380097" w:rsidRPr="001B579E" w:rsidRDefault="00380097" w:rsidP="006B1980">
      <w:pPr>
        <w:spacing w:after="160" w:line="259" w:lineRule="auto"/>
      </w:pPr>
    </w:p>
    <w:p w14:paraId="1238D973" w14:textId="77777777" w:rsidR="00380097" w:rsidRPr="001B579E" w:rsidRDefault="00380097" w:rsidP="006B1980">
      <w:pPr>
        <w:spacing w:after="160" w:line="259" w:lineRule="auto"/>
      </w:pPr>
    </w:p>
    <w:p w14:paraId="29FACB73" w14:textId="50A521DC" w:rsidR="00380097" w:rsidRPr="001B579E" w:rsidRDefault="006B1980" w:rsidP="003600DD">
      <w:pPr>
        <w:spacing w:after="160" w:line="259" w:lineRule="auto"/>
        <w:jc w:val="center"/>
        <w:rPr>
          <w:b/>
        </w:rPr>
      </w:pPr>
      <w:r w:rsidRPr="001B579E">
        <w:rPr>
          <w:b/>
        </w:rPr>
        <w:br w:type="page"/>
      </w:r>
    </w:p>
    <w:p w14:paraId="155BB6DF" w14:textId="77777777" w:rsidR="000B6AD8" w:rsidRPr="001B579E" w:rsidRDefault="000B6AD8" w:rsidP="00A6360D">
      <w:pPr>
        <w:pStyle w:val="TOC1"/>
        <w:rPr>
          <w:sz w:val="20"/>
          <w:szCs w:val="20"/>
        </w:rPr>
      </w:pPr>
    </w:p>
    <w:p w14:paraId="7A835669" w14:textId="77777777" w:rsidR="003B255B" w:rsidRPr="001B579E" w:rsidRDefault="005E3B1A" w:rsidP="00A6360D">
      <w:pPr>
        <w:pStyle w:val="TOC1"/>
        <w:rPr>
          <w:sz w:val="20"/>
          <w:szCs w:val="20"/>
        </w:rPr>
      </w:pPr>
      <w:r w:rsidRPr="001B579E">
        <w:rPr>
          <w:sz w:val="20"/>
          <w:szCs w:val="20"/>
        </w:rPr>
        <w:t xml:space="preserve">La Boite | </w:t>
      </w:r>
      <w:r w:rsidR="003B255B" w:rsidRPr="001B579E">
        <w:rPr>
          <w:sz w:val="20"/>
          <w:szCs w:val="20"/>
        </w:rPr>
        <w:t>Your Voice, Your Stories, Your Theatre</w:t>
      </w:r>
    </w:p>
    <w:p w14:paraId="4EEE5D48" w14:textId="77777777" w:rsidR="00A6360D" w:rsidRPr="001B579E" w:rsidRDefault="00A6360D" w:rsidP="00A6360D">
      <w:pPr>
        <w:rPr>
          <w:lang w:val="en-US" w:eastAsia="en-AU"/>
        </w:rPr>
      </w:pPr>
    </w:p>
    <w:p w14:paraId="297D8340" w14:textId="246DC931" w:rsidR="00A6360D" w:rsidRPr="001B579E" w:rsidRDefault="00A6360D" w:rsidP="00A6360D">
      <w:pPr>
        <w:rPr>
          <w:lang w:val="en-US" w:eastAsia="en-AU"/>
        </w:rPr>
      </w:pPr>
      <w:r w:rsidRPr="001B579E">
        <w:rPr>
          <w:lang w:val="en-US" w:eastAsia="en-AU"/>
        </w:rPr>
        <w:t xml:space="preserve">La Boite is an iconic Australian theatre company and one of Queensland’s most </w:t>
      </w:r>
      <w:r w:rsidR="009A096E" w:rsidRPr="001B579E">
        <w:rPr>
          <w:lang w:val="en-US" w:eastAsia="en-AU"/>
        </w:rPr>
        <w:t>respected</w:t>
      </w:r>
      <w:r w:rsidRPr="001B579E">
        <w:rPr>
          <w:lang w:val="en-US" w:eastAsia="en-AU"/>
        </w:rPr>
        <w:t xml:space="preserve"> producing houses. As Australia’s oldest continuously running theatre company, La Boite has creat</w:t>
      </w:r>
      <w:r w:rsidR="009A096E" w:rsidRPr="001B579E">
        <w:rPr>
          <w:lang w:val="en-US" w:eastAsia="en-AU"/>
        </w:rPr>
        <w:t>ed</w:t>
      </w:r>
      <w:r w:rsidRPr="001B579E">
        <w:rPr>
          <w:lang w:val="en-US" w:eastAsia="en-AU"/>
        </w:rPr>
        <w:t xml:space="preserve"> inspiring, innovative, and adventurous theatre for over 95 years.</w:t>
      </w:r>
    </w:p>
    <w:p w14:paraId="4F20FDE6" w14:textId="77777777" w:rsidR="00A6360D" w:rsidRPr="001B579E" w:rsidRDefault="00A6360D" w:rsidP="00A6360D">
      <w:pPr>
        <w:rPr>
          <w:lang w:val="en-US" w:eastAsia="en-AU"/>
        </w:rPr>
      </w:pPr>
      <w:r w:rsidRPr="001B579E">
        <w:rPr>
          <w:lang w:val="en-US" w:eastAsia="en-AU"/>
        </w:rPr>
        <w:br/>
        <w:t xml:space="preserve">La Boite understands that the stories, ideas and voices of our city and country are many and varied and as such seeks to represent and engage in this rich diversity of form, ideas, ethnicity, gender and identity. </w:t>
      </w:r>
    </w:p>
    <w:p w14:paraId="3FB93D9E" w14:textId="77777777" w:rsidR="00A6360D" w:rsidRPr="001B579E" w:rsidRDefault="00A6360D" w:rsidP="00A6360D">
      <w:pPr>
        <w:rPr>
          <w:lang w:val="en-US" w:eastAsia="en-AU"/>
        </w:rPr>
      </w:pPr>
    </w:p>
    <w:p w14:paraId="5D732E6E" w14:textId="07544867" w:rsidR="00AF6440" w:rsidRPr="001B579E" w:rsidRDefault="00A6360D" w:rsidP="00B022C3">
      <w:pPr>
        <w:rPr>
          <w:lang w:val="en-US" w:eastAsia="en-AU"/>
        </w:rPr>
      </w:pPr>
      <w:r w:rsidRPr="001B579E">
        <w:t xml:space="preserve">La Boite is committed to building workplace diversity, access and inclusion. Diversity is central to innovation, and access and inclusion are key to unlocking its potential. La Boite’s diversity will be reflected in its </w:t>
      </w:r>
      <w:r w:rsidR="009A096E" w:rsidRPr="001B579E">
        <w:t>programming</w:t>
      </w:r>
      <w:r w:rsidRPr="001B579E">
        <w:t xml:space="preserve"> and storytelling, as well as in its workforce, audiences, artists and partnerships</w:t>
      </w:r>
      <w:r w:rsidR="00BA523F" w:rsidRPr="001B579E">
        <w:t>.</w:t>
      </w:r>
    </w:p>
    <w:p w14:paraId="0B57B7D2" w14:textId="77777777" w:rsidR="00AF6440" w:rsidRPr="001B579E" w:rsidRDefault="00AF6440" w:rsidP="00B022C3">
      <w:pPr>
        <w:rPr>
          <w:lang w:val="en-US" w:eastAsia="en-AU"/>
        </w:rPr>
      </w:pPr>
    </w:p>
    <w:p w14:paraId="396953F7" w14:textId="04BC4608" w:rsidR="00B022C3" w:rsidRPr="001B579E" w:rsidRDefault="00B022C3" w:rsidP="003C792F">
      <w:pPr>
        <w:rPr>
          <w:lang w:val="en-US" w:eastAsia="en-AU"/>
        </w:rPr>
      </w:pPr>
      <w:r w:rsidRPr="001B579E">
        <w:rPr>
          <w:lang w:val="en-US" w:eastAsia="en-AU"/>
        </w:rPr>
        <w:t xml:space="preserve">We actively seek out collaborations with exciting partners to create new work and expand the possibilities of form. In the past, La Boite has presented work with Brisbane Festival, Circa, Sydney Theatre Company, Belvoir, Griffin Theatre Company, Opera Queensland, Dead Puppet Society, The Farm, </w:t>
      </w:r>
      <w:proofErr w:type="spellStart"/>
      <w:r w:rsidRPr="001B579E">
        <w:rPr>
          <w:lang w:val="en-US" w:eastAsia="en-AU"/>
        </w:rPr>
        <w:t>Playlab</w:t>
      </w:r>
      <w:proofErr w:type="spellEnd"/>
      <w:r w:rsidR="009A096E" w:rsidRPr="001B579E">
        <w:rPr>
          <w:lang w:val="en-US" w:eastAsia="en-AU"/>
        </w:rPr>
        <w:t xml:space="preserve"> Theatre</w:t>
      </w:r>
      <w:r w:rsidRPr="001B579E">
        <w:rPr>
          <w:lang w:val="en-US" w:eastAsia="en-AU"/>
        </w:rPr>
        <w:t xml:space="preserve"> and QUT Creative Industries.</w:t>
      </w:r>
      <w:r w:rsidR="00AF6440" w:rsidRPr="001B579E">
        <w:rPr>
          <w:lang w:val="en-US" w:eastAsia="en-AU"/>
        </w:rPr>
        <w:t xml:space="preserve"> </w:t>
      </w:r>
      <w:r w:rsidR="00B032BF" w:rsidRPr="001B579E">
        <w:rPr>
          <w:lang w:val="en-US" w:eastAsia="en-AU"/>
        </w:rPr>
        <w:tab/>
      </w:r>
    </w:p>
    <w:p w14:paraId="18C6EBEC" w14:textId="465F31F2" w:rsidR="00B022C3" w:rsidRPr="001B579E" w:rsidRDefault="00B022C3" w:rsidP="003C792F">
      <w:pPr>
        <w:rPr>
          <w:lang w:val="en-US" w:eastAsia="en-AU"/>
        </w:rPr>
      </w:pPr>
    </w:p>
    <w:p w14:paraId="22557143" w14:textId="72F98C12" w:rsidR="003C792F" w:rsidRPr="001B579E" w:rsidRDefault="001D638A" w:rsidP="00A6360D">
      <w:pPr>
        <w:pStyle w:val="TOC1"/>
        <w:rPr>
          <w:sz w:val="20"/>
          <w:szCs w:val="20"/>
        </w:rPr>
      </w:pPr>
      <w:r>
        <w:rPr>
          <w:noProof/>
          <w:sz w:val="20"/>
          <w:szCs w:val="20"/>
        </w:rPr>
        <w:pict w14:anchorId="39FE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ingleAsianFemale2017Production-261" style="position:absolute;margin-left:232.1pt;margin-top:10.15pt;width:257.75pt;height:386pt;z-index:-251649024;mso-wrap-edited:f;mso-position-horizontal-relative:text;mso-position-vertical-relative:text;mso-width-relative:page;mso-height-relative:page" wrapcoords="-48 0 -48 21568 21600 21568 21600 0 -48 0">
            <v:imagedata r:id="rId9" o:title="SingleAsianFemale2017Production-261"/>
            <w10:wrap type="tight"/>
          </v:shape>
        </w:pict>
      </w:r>
      <w:r w:rsidR="003C792F" w:rsidRPr="001B579E">
        <w:rPr>
          <w:sz w:val="20"/>
          <w:szCs w:val="20"/>
        </w:rPr>
        <w:t>Vision</w:t>
      </w:r>
    </w:p>
    <w:p w14:paraId="2CE54FBE" w14:textId="1BA3B8E9" w:rsidR="003C792F" w:rsidRPr="001B579E" w:rsidRDefault="00A6360D" w:rsidP="003C792F">
      <w:r w:rsidRPr="001B579E">
        <w:t>To be Australia’s most diverse theatre company.</w:t>
      </w:r>
    </w:p>
    <w:p w14:paraId="62133C13" w14:textId="77777777" w:rsidR="00A6360D" w:rsidRPr="001B579E" w:rsidRDefault="00A6360D" w:rsidP="003C792F">
      <w:pPr>
        <w:rPr>
          <w:lang w:val="en-US" w:eastAsia="en-AU"/>
        </w:rPr>
      </w:pPr>
    </w:p>
    <w:p w14:paraId="2E67D946" w14:textId="77777777" w:rsidR="00A6360D" w:rsidRPr="001B579E" w:rsidRDefault="00A6360D" w:rsidP="00A6360D">
      <w:pPr>
        <w:pStyle w:val="TOC1"/>
        <w:rPr>
          <w:sz w:val="20"/>
          <w:szCs w:val="20"/>
        </w:rPr>
      </w:pPr>
    </w:p>
    <w:p w14:paraId="7430FF7E" w14:textId="7326B12C" w:rsidR="003C792F" w:rsidRPr="001B579E" w:rsidRDefault="003C792F" w:rsidP="00A6360D">
      <w:pPr>
        <w:pStyle w:val="TOC1"/>
        <w:rPr>
          <w:sz w:val="20"/>
          <w:szCs w:val="20"/>
        </w:rPr>
      </w:pPr>
      <w:r w:rsidRPr="001B579E">
        <w:rPr>
          <w:sz w:val="20"/>
          <w:szCs w:val="20"/>
        </w:rPr>
        <w:t>Mission</w:t>
      </w:r>
    </w:p>
    <w:p w14:paraId="552827C3" w14:textId="5CEC7A23" w:rsidR="003C792F" w:rsidRPr="001B579E" w:rsidRDefault="00A6360D" w:rsidP="003C792F">
      <w:pPr>
        <w:rPr>
          <w:lang w:val="en-US" w:eastAsia="en-AU"/>
        </w:rPr>
      </w:pPr>
      <w:r w:rsidRPr="001B579E">
        <w:t>To create powerful connections between artists and audiences through stories that entertain, move, empower, surprise and transfix.</w:t>
      </w:r>
    </w:p>
    <w:p w14:paraId="660544A1" w14:textId="77777777" w:rsidR="00A6360D" w:rsidRPr="001B579E" w:rsidRDefault="00A6360D" w:rsidP="00A6360D">
      <w:pPr>
        <w:pStyle w:val="TOC1"/>
        <w:rPr>
          <w:sz w:val="20"/>
          <w:szCs w:val="20"/>
        </w:rPr>
      </w:pPr>
    </w:p>
    <w:p w14:paraId="008A3F8E" w14:textId="3E8DEE8C" w:rsidR="003C792F" w:rsidRPr="001B579E" w:rsidRDefault="003C792F" w:rsidP="00A6360D">
      <w:pPr>
        <w:pStyle w:val="TOC1"/>
        <w:rPr>
          <w:sz w:val="20"/>
          <w:szCs w:val="20"/>
        </w:rPr>
      </w:pPr>
      <w:r w:rsidRPr="001B579E">
        <w:rPr>
          <w:sz w:val="20"/>
          <w:szCs w:val="20"/>
        </w:rPr>
        <w:t>We Value</w:t>
      </w:r>
    </w:p>
    <w:p w14:paraId="52B4EAA6" w14:textId="77777777" w:rsidR="00122A57" w:rsidRPr="001B579E" w:rsidRDefault="00122A57" w:rsidP="003C792F">
      <w:pPr>
        <w:rPr>
          <w:i/>
          <w:lang w:val="en-US" w:eastAsia="en-AU"/>
        </w:rPr>
      </w:pPr>
    </w:p>
    <w:p w14:paraId="61D41FA3" w14:textId="013CC35A" w:rsidR="00A6360D" w:rsidRPr="001B579E" w:rsidRDefault="00A6360D" w:rsidP="003C792F">
      <w:r w:rsidRPr="001B579E">
        <w:t>RELATIONSHIPS</w:t>
      </w:r>
      <w:r w:rsidR="00990A18" w:rsidRPr="001B579E">
        <w:t>.</w:t>
      </w:r>
      <w:r w:rsidRPr="001B579E">
        <w:t xml:space="preserve"> La Boite is people-centred, embedding a mindset of thoughtful risk-taking, creativity and innovation while being responsive to our partners’ shared strengths and aspirations, and enhancing audience expectations. </w:t>
      </w:r>
    </w:p>
    <w:p w14:paraId="24146C5D" w14:textId="77777777" w:rsidR="00A6360D" w:rsidRPr="001B579E" w:rsidRDefault="00A6360D" w:rsidP="003C792F"/>
    <w:p w14:paraId="0C0327B8" w14:textId="131F041A" w:rsidR="00A6360D" w:rsidRPr="001B579E" w:rsidRDefault="00A6360D" w:rsidP="003C792F">
      <w:r w:rsidRPr="001B579E">
        <w:t>RESILIENCE</w:t>
      </w:r>
      <w:r w:rsidR="00990A18" w:rsidRPr="001B579E">
        <w:t>.</w:t>
      </w:r>
      <w:r w:rsidRPr="001B579E">
        <w:t xml:space="preserve"> Through a passionate dedication to diversity, La Boite will thrive with considered, confident and connected strategies that strengthen the company. </w:t>
      </w:r>
    </w:p>
    <w:p w14:paraId="4D3B15C8" w14:textId="77777777" w:rsidR="00A6360D" w:rsidRPr="001B579E" w:rsidRDefault="00A6360D" w:rsidP="003C792F"/>
    <w:p w14:paraId="420F1D30" w14:textId="27ED19F6" w:rsidR="00A6360D" w:rsidRPr="001B579E" w:rsidRDefault="00A6360D" w:rsidP="003C792F">
      <w:r w:rsidRPr="001B579E">
        <w:t>REPUTATION</w:t>
      </w:r>
      <w:r w:rsidR="00990A18" w:rsidRPr="001B579E">
        <w:t>.</w:t>
      </w:r>
      <w:r w:rsidRPr="001B579E">
        <w:t xml:space="preserve"> La Boite will continue to grow and strive for greater profile, cementing its role as a vital cultural hub in Brisbane, Queensland and Australia while also distinguishing itself globally as a passionate and necessary storytelling institution. </w:t>
      </w:r>
    </w:p>
    <w:p w14:paraId="14313A81" w14:textId="77777777" w:rsidR="00A6360D" w:rsidRPr="001B579E" w:rsidRDefault="00A6360D" w:rsidP="003C792F"/>
    <w:p w14:paraId="2DD86209" w14:textId="4E09C068" w:rsidR="00651A38" w:rsidRPr="001B579E" w:rsidRDefault="00A6360D" w:rsidP="003C792F">
      <w:pPr>
        <w:rPr>
          <w:lang w:val="en-US" w:eastAsia="en-AU"/>
        </w:rPr>
      </w:pPr>
      <w:r w:rsidRPr="001B579E">
        <w:t>SUSTAINABILITY</w:t>
      </w:r>
      <w:r w:rsidR="00990A18" w:rsidRPr="001B579E">
        <w:t>.</w:t>
      </w:r>
      <w:r w:rsidRPr="001B579E">
        <w:t xml:space="preserve"> La Boite will strengthen its sustainability and independence through commercial growth, enabling increased artistic and audience development.</w:t>
      </w:r>
    </w:p>
    <w:p w14:paraId="6135CA42" w14:textId="77777777" w:rsidR="00651A38" w:rsidRPr="001B579E" w:rsidRDefault="00651A38" w:rsidP="003C792F">
      <w:pPr>
        <w:rPr>
          <w:lang w:val="en-US" w:eastAsia="en-AU"/>
        </w:rPr>
      </w:pPr>
    </w:p>
    <w:p w14:paraId="679D41C2" w14:textId="77777777" w:rsidR="00651A38" w:rsidRPr="001B579E" w:rsidRDefault="00651A38" w:rsidP="003C792F">
      <w:pPr>
        <w:rPr>
          <w:lang w:val="en-US" w:eastAsia="en-AU"/>
        </w:rPr>
      </w:pPr>
    </w:p>
    <w:p w14:paraId="16F08C04" w14:textId="77777777" w:rsidR="00651A38" w:rsidRPr="001B579E" w:rsidRDefault="00651A38" w:rsidP="00651A38">
      <w:pPr>
        <w:jc w:val="right"/>
        <w:rPr>
          <w:lang w:val="en-US" w:eastAsia="en-AU"/>
        </w:rPr>
      </w:pPr>
      <w:r w:rsidRPr="001B579E">
        <w:rPr>
          <w:lang w:val="en-US" w:eastAsia="en-AU"/>
        </w:rPr>
        <w:t>Alex Lee, Courtney Stewart and Hsia</w:t>
      </w:r>
      <w:r w:rsidR="0001619B" w:rsidRPr="001B579E">
        <w:rPr>
          <w:lang w:val="en-US" w:eastAsia="en-AU"/>
        </w:rPr>
        <w:t>o</w:t>
      </w:r>
      <w:r w:rsidRPr="001B579E">
        <w:rPr>
          <w:lang w:val="en-US" w:eastAsia="en-AU"/>
        </w:rPr>
        <w:t xml:space="preserve">-Ling Tang in </w:t>
      </w:r>
      <w:r w:rsidRPr="001B579E">
        <w:rPr>
          <w:b/>
          <w:i/>
          <w:lang w:val="en-US" w:eastAsia="en-AU"/>
        </w:rPr>
        <w:t>Single Asian Female</w:t>
      </w:r>
      <w:r w:rsidRPr="001B579E">
        <w:rPr>
          <w:lang w:val="en-US" w:eastAsia="en-AU"/>
        </w:rPr>
        <w:t xml:space="preserve"> by Michelle Law, 2017</w:t>
      </w:r>
    </w:p>
    <w:p w14:paraId="25383572" w14:textId="77777777" w:rsidR="00651A38" w:rsidRPr="001B579E" w:rsidRDefault="00651A38" w:rsidP="00651A38">
      <w:pPr>
        <w:jc w:val="right"/>
        <w:rPr>
          <w:lang w:val="en-US" w:eastAsia="en-AU"/>
        </w:rPr>
      </w:pPr>
      <w:r w:rsidRPr="001B579E">
        <w:rPr>
          <w:lang w:val="en-US" w:eastAsia="en-AU"/>
        </w:rPr>
        <w:t>Photo by Dylan Evans</w:t>
      </w:r>
    </w:p>
    <w:p w14:paraId="78670E88" w14:textId="77777777" w:rsidR="000B6AD8" w:rsidRPr="001B579E" w:rsidRDefault="000B6AD8" w:rsidP="00A6360D">
      <w:pPr>
        <w:pStyle w:val="TOC1"/>
        <w:rPr>
          <w:sz w:val="20"/>
          <w:szCs w:val="20"/>
        </w:rPr>
      </w:pPr>
    </w:p>
    <w:p w14:paraId="3A9F6041" w14:textId="77777777" w:rsidR="00A6360D" w:rsidRPr="001B579E" w:rsidRDefault="00A6360D" w:rsidP="00A6360D">
      <w:pPr>
        <w:pStyle w:val="TOC1"/>
        <w:rPr>
          <w:sz w:val="20"/>
          <w:szCs w:val="20"/>
        </w:rPr>
      </w:pPr>
    </w:p>
    <w:p w14:paraId="6AB02AF2" w14:textId="77777777" w:rsidR="00A6360D" w:rsidRPr="001B579E" w:rsidRDefault="00A6360D" w:rsidP="00A6360D">
      <w:pPr>
        <w:pStyle w:val="TOC1"/>
        <w:rPr>
          <w:sz w:val="20"/>
          <w:szCs w:val="20"/>
        </w:rPr>
      </w:pPr>
    </w:p>
    <w:p w14:paraId="7076F736" w14:textId="77777777" w:rsidR="00A6360D" w:rsidRPr="001B579E" w:rsidRDefault="00A6360D" w:rsidP="00A6360D">
      <w:pPr>
        <w:pStyle w:val="TOC1"/>
        <w:rPr>
          <w:sz w:val="20"/>
          <w:szCs w:val="20"/>
        </w:rPr>
      </w:pPr>
    </w:p>
    <w:p w14:paraId="5A7DF1C1" w14:textId="77777777" w:rsidR="00237C53" w:rsidRPr="001B579E" w:rsidRDefault="00237C53" w:rsidP="00A6360D">
      <w:pPr>
        <w:pStyle w:val="TOC1"/>
        <w:rPr>
          <w:sz w:val="20"/>
          <w:szCs w:val="20"/>
        </w:rPr>
      </w:pPr>
    </w:p>
    <w:p w14:paraId="077E9D5F" w14:textId="77777777" w:rsidR="00237C53" w:rsidRPr="001B579E" w:rsidRDefault="00237C53" w:rsidP="00A6360D">
      <w:pPr>
        <w:pStyle w:val="TOC1"/>
        <w:rPr>
          <w:sz w:val="20"/>
          <w:szCs w:val="20"/>
        </w:rPr>
      </w:pPr>
    </w:p>
    <w:p w14:paraId="72BF33F8" w14:textId="77777777" w:rsidR="00237C53" w:rsidRPr="001B579E" w:rsidRDefault="00237C53" w:rsidP="00A6360D">
      <w:pPr>
        <w:pStyle w:val="TOC1"/>
        <w:rPr>
          <w:sz w:val="20"/>
          <w:szCs w:val="20"/>
        </w:rPr>
      </w:pPr>
    </w:p>
    <w:p w14:paraId="24A5797C" w14:textId="7F2C4D16" w:rsidR="00B04878" w:rsidRPr="001B579E" w:rsidRDefault="005E3B1A" w:rsidP="00A6360D">
      <w:pPr>
        <w:pStyle w:val="TOC1"/>
        <w:rPr>
          <w:sz w:val="20"/>
          <w:szCs w:val="20"/>
        </w:rPr>
      </w:pPr>
      <w:r w:rsidRPr="001B579E">
        <w:rPr>
          <w:sz w:val="20"/>
          <w:szCs w:val="20"/>
        </w:rPr>
        <w:lastRenderedPageBreak/>
        <w:t xml:space="preserve">ABOUT THE JOB | </w:t>
      </w:r>
      <w:r w:rsidR="008B5777" w:rsidRPr="001B579E">
        <w:rPr>
          <w:sz w:val="20"/>
          <w:szCs w:val="20"/>
        </w:rPr>
        <w:t xml:space="preserve">BAR </w:t>
      </w:r>
      <w:r w:rsidR="00A63FD6">
        <w:rPr>
          <w:sz w:val="20"/>
          <w:szCs w:val="20"/>
        </w:rPr>
        <w:t>&amp;</w:t>
      </w:r>
      <w:r w:rsidR="008B5777" w:rsidRPr="001B579E">
        <w:rPr>
          <w:sz w:val="20"/>
          <w:szCs w:val="20"/>
        </w:rPr>
        <w:t xml:space="preserve"> EVENTS MANAGER</w:t>
      </w:r>
    </w:p>
    <w:p w14:paraId="7B324A1B" w14:textId="77777777" w:rsidR="00B04878" w:rsidRPr="001B579E" w:rsidRDefault="00B04878" w:rsidP="006C0594">
      <w:pPr>
        <w:rPr>
          <w:highlight w:val="yellow"/>
        </w:rPr>
      </w:pPr>
    </w:p>
    <w:p w14:paraId="0FE27139" w14:textId="619641F9" w:rsidR="0045785F" w:rsidRPr="001B579E" w:rsidRDefault="005427E9" w:rsidP="00A6360D">
      <w:pPr>
        <w:widowControl w:val="0"/>
        <w:autoSpaceDE w:val="0"/>
        <w:autoSpaceDN w:val="0"/>
        <w:adjustRightInd w:val="0"/>
        <w:rPr>
          <w:color w:val="000000"/>
          <w:lang w:eastAsia="en-AU"/>
        </w:rPr>
      </w:pPr>
      <w:r w:rsidRPr="001B579E">
        <w:rPr>
          <w:color w:val="000000"/>
          <w:lang w:eastAsia="en-AU"/>
        </w:rPr>
        <w:t xml:space="preserve">La Boite Theatre is seeking a </w:t>
      </w:r>
      <w:r w:rsidR="00A6360D" w:rsidRPr="001B579E">
        <w:rPr>
          <w:color w:val="000000"/>
          <w:lang w:eastAsia="en-AU"/>
        </w:rPr>
        <w:t>motivated</w:t>
      </w:r>
      <w:r w:rsidR="0045785F" w:rsidRPr="001B579E">
        <w:rPr>
          <w:color w:val="000000"/>
          <w:lang w:eastAsia="en-AU"/>
        </w:rPr>
        <w:t xml:space="preserve"> and </w:t>
      </w:r>
      <w:r w:rsidRPr="001B579E">
        <w:rPr>
          <w:color w:val="000000"/>
          <w:lang w:eastAsia="en-AU"/>
        </w:rPr>
        <w:t>dynamic</w:t>
      </w:r>
      <w:r w:rsidR="0045785F" w:rsidRPr="001B579E">
        <w:rPr>
          <w:color w:val="000000"/>
          <w:lang w:eastAsia="en-AU"/>
        </w:rPr>
        <w:t xml:space="preserve"> </w:t>
      </w:r>
      <w:r w:rsidR="008B5777" w:rsidRPr="001B579E">
        <w:rPr>
          <w:color w:val="000000"/>
          <w:lang w:eastAsia="en-AU"/>
        </w:rPr>
        <w:t xml:space="preserve">Bar </w:t>
      </w:r>
      <w:r w:rsidR="00A63FD6">
        <w:rPr>
          <w:color w:val="000000"/>
          <w:lang w:eastAsia="en-AU"/>
        </w:rPr>
        <w:t>&amp;</w:t>
      </w:r>
      <w:r w:rsidR="008B5777" w:rsidRPr="001B579E">
        <w:rPr>
          <w:color w:val="000000"/>
          <w:lang w:eastAsia="en-AU"/>
        </w:rPr>
        <w:t xml:space="preserve"> Events Manager</w:t>
      </w:r>
      <w:r w:rsidR="00A6360D" w:rsidRPr="001B579E">
        <w:rPr>
          <w:color w:val="000000"/>
          <w:lang w:eastAsia="en-AU"/>
        </w:rPr>
        <w:t>.</w:t>
      </w:r>
      <w:r w:rsidRPr="001B579E">
        <w:rPr>
          <w:color w:val="000000"/>
          <w:lang w:eastAsia="en-AU"/>
        </w:rPr>
        <w:t xml:space="preserve"> </w:t>
      </w:r>
    </w:p>
    <w:p w14:paraId="0F67CE0A" w14:textId="77777777" w:rsidR="0045785F" w:rsidRPr="001B579E" w:rsidRDefault="0045785F" w:rsidP="00A6360D">
      <w:pPr>
        <w:widowControl w:val="0"/>
        <w:autoSpaceDE w:val="0"/>
        <w:autoSpaceDN w:val="0"/>
        <w:adjustRightInd w:val="0"/>
        <w:rPr>
          <w:color w:val="000000"/>
          <w:lang w:eastAsia="en-AU"/>
        </w:rPr>
      </w:pPr>
    </w:p>
    <w:p w14:paraId="391D76D2" w14:textId="2B8EF6E9" w:rsidR="0045785F" w:rsidRPr="001B579E" w:rsidRDefault="00A6360D" w:rsidP="001B579E">
      <w:pPr>
        <w:jc w:val="both"/>
      </w:pPr>
      <w:r w:rsidRPr="001B579E">
        <w:t xml:space="preserve">The </w:t>
      </w:r>
      <w:r w:rsidR="008B5777" w:rsidRPr="001B579E">
        <w:t xml:space="preserve">Bar </w:t>
      </w:r>
      <w:r w:rsidR="00A63FD6">
        <w:t>&amp;</w:t>
      </w:r>
      <w:r w:rsidR="008B5777" w:rsidRPr="001B579E">
        <w:t xml:space="preserve"> Events Manager</w:t>
      </w:r>
      <w:r w:rsidRPr="001B579E">
        <w:t xml:space="preserve"> reports to the La Boite </w:t>
      </w:r>
      <w:r w:rsidR="008B5777" w:rsidRPr="001B579E">
        <w:t xml:space="preserve">Executive Director </w:t>
      </w:r>
      <w:r w:rsidRPr="001B579E">
        <w:t>and</w:t>
      </w:r>
      <w:r w:rsidR="001B579E">
        <w:t xml:space="preserve"> </w:t>
      </w:r>
      <w:r w:rsidR="001B579E" w:rsidRPr="001B579E">
        <w:t>will oversee the evolution of the venue, as well as day to day operations</w:t>
      </w:r>
      <w:r w:rsidR="00A63FD6">
        <w:t>;</w:t>
      </w:r>
      <w:r w:rsidR="001B579E" w:rsidRPr="001B579E">
        <w:t xml:space="preserve"> </w:t>
      </w:r>
      <w:r w:rsidR="00A63FD6">
        <w:t>enhancing the guest experience through innovation,</w:t>
      </w:r>
      <w:r w:rsidR="001E2444">
        <w:t xml:space="preserve"> </w:t>
      </w:r>
      <w:r w:rsidR="00A63FD6">
        <w:t>leveraging</w:t>
      </w:r>
      <w:r w:rsidR="001E2444">
        <w:t xml:space="preserve"> key</w:t>
      </w:r>
      <w:r w:rsidR="00A63FD6">
        <w:t xml:space="preserve"> partnerships</w:t>
      </w:r>
      <w:r w:rsidR="001E2444">
        <w:t xml:space="preserve">, curating vibrant events, placemaking and creative operational strategies. </w:t>
      </w:r>
      <w:r w:rsidR="001B579E" w:rsidRPr="001B579E">
        <w:t xml:space="preserve">The </w:t>
      </w:r>
      <w:r w:rsidR="001B579E">
        <w:t xml:space="preserve">Bar </w:t>
      </w:r>
      <w:r w:rsidR="00A63FD6">
        <w:t>&amp;</w:t>
      </w:r>
      <w:r w:rsidR="001B579E">
        <w:t xml:space="preserve"> Events Manager</w:t>
      </w:r>
      <w:r w:rsidR="001B579E" w:rsidRPr="001B579E">
        <w:t xml:space="preserve"> will offer genuine, friendly, customer-orientated service</w:t>
      </w:r>
      <w:r w:rsidR="00A63FD6">
        <w:t xml:space="preserve"> and a dedication to leading a vibrant and energetic team. </w:t>
      </w:r>
    </w:p>
    <w:p w14:paraId="30DC308F" w14:textId="77777777" w:rsidR="0045785F" w:rsidRPr="001B579E" w:rsidRDefault="0045785F" w:rsidP="00A6360D">
      <w:pPr>
        <w:widowControl w:val="0"/>
        <w:autoSpaceDE w:val="0"/>
        <w:autoSpaceDN w:val="0"/>
        <w:adjustRightInd w:val="0"/>
      </w:pPr>
    </w:p>
    <w:p w14:paraId="36A925DA" w14:textId="5552E640" w:rsidR="005427E9" w:rsidRDefault="00A6360D" w:rsidP="001B579E">
      <w:pPr>
        <w:widowControl w:val="0"/>
        <w:autoSpaceDE w:val="0"/>
        <w:autoSpaceDN w:val="0"/>
        <w:adjustRightInd w:val="0"/>
      </w:pPr>
      <w:r w:rsidRPr="001B579E">
        <w:t>La Boite is a unique workplace and offers incredible opportunity to grow and ‘own’ your job. The ideal person will possess a positive attitude</w:t>
      </w:r>
      <w:r w:rsidR="00990A18" w:rsidRPr="001B579E">
        <w:t xml:space="preserve">, a forward-thinking </w:t>
      </w:r>
      <w:r w:rsidR="001E2444">
        <w:t>out-of-the-box</w:t>
      </w:r>
      <w:r w:rsidR="00990A18" w:rsidRPr="001B579E">
        <w:t xml:space="preserve"> approach to tackling new challenges</w:t>
      </w:r>
      <w:r w:rsidRPr="001B579E">
        <w:t xml:space="preserve"> and be embedded in </w:t>
      </w:r>
      <w:r w:rsidR="00A63FD6">
        <w:t>the hospitality</w:t>
      </w:r>
      <w:r w:rsidR="001E2444">
        <w:t xml:space="preserve"> industry</w:t>
      </w:r>
      <w:r w:rsidRPr="001B579E">
        <w:t xml:space="preserve">. This position is an excellent opportunity for a motivated </w:t>
      </w:r>
      <w:r w:rsidR="001E2444">
        <w:t xml:space="preserve">food and beverage </w:t>
      </w:r>
      <w:r w:rsidR="001B579E">
        <w:t>manager</w:t>
      </w:r>
      <w:r w:rsidR="001E2444">
        <w:t xml:space="preserve"> looking to make their mark, </w:t>
      </w:r>
      <w:r w:rsidRPr="001B579E">
        <w:t>who thrives in a fast</w:t>
      </w:r>
      <w:r w:rsidRPr="001B579E">
        <w:rPr>
          <w:rFonts w:ascii="Cambria Math" w:hAnsi="Cambria Math" w:cs="Cambria Math"/>
        </w:rPr>
        <w:t>‐</w:t>
      </w:r>
      <w:r w:rsidRPr="001B579E">
        <w:t xml:space="preserve">paced environment, </w:t>
      </w:r>
      <w:r w:rsidR="001E2444">
        <w:t>enjoys live theatre and working within a dynamic creative environment</w:t>
      </w:r>
      <w:r w:rsidRPr="001B579E">
        <w:t>. </w:t>
      </w:r>
    </w:p>
    <w:p w14:paraId="6BC6BEAA" w14:textId="77777777" w:rsidR="001B579E" w:rsidRPr="001B579E" w:rsidRDefault="001B579E" w:rsidP="001B579E">
      <w:pPr>
        <w:widowControl w:val="0"/>
        <w:autoSpaceDE w:val="0"/>
        <w:autoSpaceDN w:val="0"/>
        <w:adjustRightInd w:val="0"/>
        <w:rPr>
          <w:lang w:eastAsia="en-AU"/>
        </w:rPr>
      </w:pPr>
    </w:p>
    <w:p w14:paraId="28F4BFED" w14:textId="35804656" w:rsidR="005427E9" w:rsidRPr="001B579E" w:rsidRDefault="005427E9" w:rsidP="005427E9">
      <w:r w:rsidRPr="001B579E">
        <w:rPr>
          <w:lang w:eastAsia="en-AU"/>
        </w:rPr>
        <w:t xml:space="preserve">La Boite encourages applications from Indigenous Australians, people who are d/Deaf </w:t>
      </w:r>
      <w:r w:rsidR="00AA7CB1">
        <w:rPr>
          <w:lang w:eastAsia="en-AU"/>
        </w:rPr>
        <w:t>and/</w:t>
      </w:r>
      <w:r w:rsidRPr="001B579E">
        <w:rPr>
          <w:lang w:eastAsia="en-AU"/>
        </w:rPr>
        <w:t>or disabled, people from diverse cultural and linguistic backgrounds and lesbian, gay, bisexual, transgender and intersex (LGBT</w:t>
      </w:r>
      <w:r w:rsidR="007C396D" w:rsidRPr="001B579E">
        <w:rPr>
          <w:lang w:eastAsia="en-AU"/>
        </w:rPr>
        <w:t>QIA+</w:t>
      </w:r>
      <w:r w:rsidRPr="001B579E">
        <w:rPr>
          <w:lang w:eastAsia="en-AU"/>
        </w:rPr>
        <w:t>) people.</w:t>
      </w:r>
    </w:p>
    <w:p w14:paraId="7730ED67" w14:textId="77777777" w:rsidR="006C0594" w:rsidRPr="001B579E" w:rsidRDefault="006C0594" w:rsidP="00A6360D">
      <w:pPr>
        <w:pStyle w:val="TOC1"/>
        <w:rPr>
          <w:sz w:val="20"/>
          <w:szCs w:val="20"/>
        </w:rPr>
      </w:pPr>
    </w:p>
    <w:p w14:paraId="2B108D6B" w14:textId="77777777" w:rsidR="00470745" w:rsidRPr="001B579E" w:rsidRDefault="006C0594" w:rsidP="00A6360D">
      <w:pPr>
        <w:pStyle w:val="TOC1"/>
        <w:rPr>
          <w:sz w:val="20"/>
          <w:szCs w:val="20"/>
        </w:rPr>
      </w:pPr>
      <w:r w:rsidRPr="001B579E">
        <w:rPr>
          <w:sz w:val="20"/>
          <w:szCs w:val="20"/>
        </w:rPr>
        <w:t>Overview</w:t>
      </w:r>
    </w:p>
    <w:p w14:paraId="350E053C" w14:textId="77777777" w:rsidR="00470745" w:rsidRPr="001B579E" w:rsidRDefault="00470745" w:rsidP="00470745">
      <w:pPr>
        <w:widowControl w:val="0"/>
        <w:autoSpaceDE w:val="0"/>
        <w:autoSpaceDN w:val="0"/>
        <w:adjustRightInd w:val="0"/>
        <w:ind w:left="1985" w:hanging="1985"/>
        <w:rPr>
          <w:b/>
          <w:color w:val="000000"/>
          <w:highlight w:val="yellow"/>
          <w:lang w:eastAsia="en-AU"/>
        </w:rPr>
      </w:pPr>
    </w:p>
    <w:p w14:paraId="2D82D382" w14:textId="77777777" w:rsidR="008B5777" w:rsidRPr="001B579E" w:rsidRDefault="005427E9" w:rsidP="008B5777">
      <w:pPr>
        <w:pStyle w:val="Default"/>
        <w:ind w:left="1985" w:hanging="1985"/>
        <w:rPr>
          <w:rFonts w:ascii="Arial" w:hAnsi="Arial" w:cs="Arial"/>
          <w:b/>
          <w:sz w:val="20"/>
          <w:szCs w:val="20"/>
        </w:rPr>
      </w:pPr>
      <w:r w:rsidRPr="001B579E">
        <w:rPr>
          <w:rFonts w:ascii="Arial" w:hAnsi="Arial" w:cs="Arial"/>
          <w:b/>
          <w:sz w:val="20"/>
          <w:szCs w:val="20"/>
        </w:rPr>
        <w:t>Hours:</w:t>
      </w:r>
      <w:r w:rsidRPr="001B579E">
        <w:rPr>
          <w:rFonts w:ascii="Arial" w:hAnsi="Arial" w:cs="Arial"/>
          <w:sz w:val="20"/>
          <w:szCs w:val="20"/>
        </w:rPr>
        <w:t xml:space="preserve"> </w:t>
      </w:r>
      <w:r w:rsidRPr="001B579E">
        <w:rPr>
          <w:rFonts w:ascii="Arial" w:hAnsi="Arial" w:cs="Arial"/>
          <w:sz w:val="20"/>
          <w:szCs w:val="20"/>
        </w:rPr>
        <w:tab/>
      </w:r>
      <w:r w:rsidR="008B5777" w:rsidRPr="001B579E">
        <w:rPr>
          <w:rFonts w:ascii="Arial" w:hAnsi="Arial" w:cs="Arial"/>
          <w:sz w:val="20"/>
          <w:szCs w:val="20"/>
        </w:rPr>
        <w:t>38 hr/week.  Flexibility required when it comes to working hours based on operations of the venue, functions and events.  Daily hours to vary between 7:30am-4:30pm and 3:00pm-12:00am (including weekends).</w:t>
      </w:r>
    </w:p>
    <w:p w14:paraId="2F969310" w14:textId="0EF8E511" w:rsidR="005427E9" w:rsidRPr="001B579E" w:rsidRDefault="005427E9" w:rsidP="008B5777">
      <w:pPr>
        <w:widowControl w:val="0"/>
        <w:autoSpaceDE w:val="0"/>
        <w:autoSpaceDN w:val="0"/>
        <w:adjustRightInd w:val="0"/>
        <w:ind w:left="1985"/>
        <w:rPr>
          <w:color w:val="000000"/>
          <w:lang w:eastAsia="en-AU"/>
        </w:rPr>
      </w:pPr>
      <w:r w:rsidRPr="001B579E">
        <w:t xml:space="preserve">Out of hours work is expected with this position. </w:t>
      </w:r>
    </w:p>
    <w:p w14:paraId="3E949724" w14:textId="44E53D3C" w:rsidR="005427E9" w:rsidRPr="001B579E" w:rsidRDefault="005427E9" w:rsidP="005427E9">
      <w:pPr>
        <w:ind w:left="1985" w:hanging="1985"/>
        <w:outlineLvl w:val="0"/>
      </w:pPr>
      <w:r w:rsidRPr="001B579E">
        <w:rPr>
          <w:b/>
        </w:rPr>
        <w:t xml:space="preserve">Reporting to: </w:t>
      </w:r>
      <w:r w:rsidR="00BA523F" w:rsidRPr="001B579E">
        <w:rPr>
          <w:b/>
        </w:rPr>
        <w:tab/>
      </w:r>
      <w:r w:rsidR="0045785F" w:rsidRPr="001B579E">
        <w:t xml:space="preserve">This position reports to the </w:t>
      </w:r>
      <w:r w:rsidR="008B5777" w:rsidRPr="001B579E">
        <w:t>Executive Director</w:t>
      </w:r>
      <w:r w:rsidR="0045785F" w:rsidRPr="001B579E">
        <w:t>.  </w:t>
      </w:r>
    </w:p>
    <w:p w14:paraId="1CBE2DD4" w14:textId="2FCDC8D5" w:rsidR="00BA523F" w:rsidRPr="001B579E" w:rsidRDefault="005427E9" w:rsidP="00BA523F">
      <w:pPr>
        <w:ind w:left="1985" w:hanging="1985"/>
        <w:outlineLvl w:val="0"/>
      </w:pPr>
      <w:r w:rsidRPr="001B579E">
        <w:rPr>
          <w:b/>
        </w:rPr>
        <w:t>Supervising:</w:t>
      </w:r>
      <w:r w:rsidR="00BA523F" w:rsidRPr="001B579E">
        <w:tab/>
      </w:r>
      <w:r w:rsidR="0045785F" w:rsidRPr="001B579E">
        <w:t xml:space="preserve">The position supervises casual </w:t>
      </w:r>
      <w:r w:rsidR="008B5777" w:rsidRPr="001B579E">
        <w:t xml:space="preserve">bar and café </w:t>
      </w:r>
      <w:r w:rsidR="0045785F" w:rsidRPr="001B579E">
        <w:t>staff.</w:t>
      </w:r>
    </w:p>
    <w:p w14:paraId="6346AB9C" w14:textId="6BE044D6" w:rsidR="007B60E1" w:rsidRPr="001B579E" w:rsidRDefault="005427E9" w:rsidP="007B60E1">
      <w:pPr>
        <w:tabs>
          <w:tab w:val="left" w:pos="1985"/>
          <w:tab w:val="left" w:pos="2268"/>
        </w:tabs>
        <w:ind w:left="1985" w:hanging="1985"/>
        <w:jc w:val="both"/>
      </w:pPr>
      <w:r w:rsidRPr="001B579E">
        <w:rPr>
          <w:b/>
          <w:color w:val="000000"/>
          <w:lang w:eastAsia="en-AU"/>
        </w:rPr>
        <w:t>Conditions</w:t>
      </w:r>
      <w:r w:rsidR="001B579E" w:rsidRPr="001B579E">
        <w:rPr>
          <w:b/>
          <w:color w:val="000000"/>
          <w:lang w:eastAsia="en-AU"/>
        </w:rPr>
        <w:t>:</w:t>
      </w:r>
      <w:r w:rsidR="00BA523F" w:rsidRPr="001B579E">
        <w:rPr>
          <w:b/>
          <w:color w:val="000000"/>
          <w:lang w:eastAsia="en-AU"/>
        </w:rPr>
        <w:tab/>
      </w:r>
      <w:r w:rsidR="0045785F" w:rsidRPr="001B579E">
        <w:t xml:space="preserve">Qualifications/licences required: </w:t>
      </w:r>
      <w:r w:rsidR="001B579E" w:rsidRPr="001B579E">
        <w:t>Responsible Management of Licenced Venue, Responsible Service of Alcohol, First Aid Certificate, Open Drivers Licence</w:t>
      </w:r>
    </w:p>
    <w:p w14:paraId="4DA0028F" w14:textId="499AE947" w:rsidR="00BA523F" w:rsidRPr="001B579E" w:rsidRDefault="00BA523F" w:rsidP="008B5777">
      <w:pPr>
        <w:ind w:left="1985" w:hanging="1985"/>
        <w:outlineLvl w:val="0"/>
      </w:pPr>
    </w:p>
    <w:p w14:paraId="093A2B61" w14:textId="77777777" w:rsidR="00F76A87" w:rsidRPr="001B579E" w:rsidRDefault="00F76A87" w:rsidP="0045785F">
      <w:pPr>
        <w:ind w:left="1985" w:hanging="1985"/>
        <w:outlineLvl w:val="0"/>
        <w:rPr>
          <w:lang w:eastAsia="en-AU"/>
        </w:rPr>
      </w:pPr>
    </w:p>
    <w:p w14:paraId="192EC7FB" w14:textId="57BEF3B7" w:rsidR="005427E9" w:rsidRPr="001B579E" w:rsidRDefault="005427E9" w:rsidP="005427E9">
      <w:pPr>
        <w:pStyle w:val="Default"/>
        <w:rPr>
          <w:rFonts w:ascii="Arial" w:hAnsi="Arial" w:cs="Arial"/>
          <w:color w:val="auto"/>
          <w:sz w:val="20"/>
          <w:szCs w:val="20"/>
        </w:rPr>
      </w:pPr>
      <w:r w:rsidRPr="001B579E">
        <w:rPr>
          <w:rFonts w:ascii="Arial" w:hAnsi="Arial" w:cs="Arial"/>
          <w:color w:val="auto"/>
          <w:sz w:val="20"/>
          <w:szCs w:val="20"/>
        </w:rPr>
        <w:t>La Boite Theatre values the importance of a work/life balance and flexible working hours are available.</w:t>
      </w:r>
    </w:p>
    <w:p w14:paraId="411082BD" w14:textId="77777777" w:rsidR="00D60B95" w:rsidRPr="001B579E" w:rsidRDefault="00D60B95" w:rsidP="00D60B95">
      <w:pPr>
        <w:keepNext/>
        <w:keepLines/>
        <w:spacing w:before="40"/>
        <w:outlineLvl w:val="4"/>
        <w:rPr>
          <w:color w:val="365F91"/>
        </w:rPr>
      </w:pPr>
    </w:p>
    <w:p w14:paraId="317469CC" w14:textId="77777777" w:rsidR="00B032BF" w:rsidRPr="001B579E" w:rsidRDefault="00B032BF" w:rsidP="00A6360D">
      <w:pPr>
        <w:pStyle w:val="TOC1"/>
        <w:rPr>
          <w:sz w:val="20"/>
          <w:szCs w:val="20"/>
        </w:rPr>
      </w:pPr>
      <w:r w:rsidRPr="001B579E">
        <w:rPr>
          <w:sz w:val="20"/>
          <w:szCs w:val="20"/>
        </w:rPr>
        <w:t>Goal</w:t>
      </w:r>
    </w:p>
    <w:p w14:paraId="18822FA1" w14:textId="68580827" w:rsidR="008B5777" w:rsidRPr="001B579E" w:rsidRDefault="008B5777" w:rsidP="008B5777">
      <w:pPr>
        <w:rPr>
          <w:lang w:eastAsia="en-AU"/>
        </w:rPr>
      </w:pPr>
      <w:r w:rsidRPr="001B579E">
        <w:rPr>
          <w:lang w:eastAsia="en-AU"/>
        </w:rPr>
        <w:t xml:space="preserve">The Bar </w:t>
      </w:r>
      <w:r w:rsidR="001E2444">
        <w:rPr>
          <w:lang w:eastAsia="en-AU"/>
        </w:rPr>
        <w:t>&amp;</w:t>
      </w:r>
      <w:r w:rsidRPr="001B579E">
        <w:rPr>
          <w:lang w:eastAsia="en-AU"/>
        </w:rPr>
        <w:t xml:space="preserve"> Events Manager is a hands-on, customer focused role that is responsible for ensuring exemplary patron experience and service. This candidate will have experience in event management (corporate/private events) and maintaining a safe and welcoming environment.</w:t>
      </w:r>
    </w:p>
    <w:p w14:paraId="757CB93D" w14:textId="77777777" w:rsidR="00684A48" w:rsidRPr="001B579E" w:rsidRDefault="00684A48" w:rsidP="00B032BF">
      <w:pPr>
        <w:jc w:val="both"/>
      </w:pPr>
    </w:p>
    <w:p w14:paraId="1F1966B6" w14:textId="77777777" w:rsidR="00684A48" w:rsidRPr="001B579E" w:rsidRDefault="00684A48" w:rsidP="00A6360D">
      <w:pPr>
        <w:pStyle w:val="TOC1"/>
        <w:rPr>
          <w:sz w:val="20"/>
          <w:szCs w:val="20"/>
        </w:rPr>
      </w:pPr>
      <w:r w:rsidRPr="001B579E">
        <w:rPr>
          <w:sz w:val="20"/>
          <w:szCs w:val="20"/>
        </w:rPr>
        <w:t>Duties</w:t>
      </w:r>
    </w:p>
    <w:p w14:paraId="417763D0" w14:textId="77777777" w:rsidR="008B5777" w:rsidRPr="001B579E" w:rsidRDefault="008B5777" w:rsidP="0090037B">
      <w:pPr>
        <w:numPr>
          <w:ilvl w:val="0"/>
          <w:numId w:val="3"/>
        </w:numPr>
        <w:tabs>
          <w:tab w:val="num" w:pos="426"/>
        </w:tabs>
      </w:pPr>
      <w:r w:rsidRPr="001B579E">
        <w:t>To manage the operations of the La Boite Espresso Bar</w:t>
      </w:r>
    </w:p>
    <w:p w14:paraId="1C3CFAC1" w14:textId="77777777" w:rsidR="008B5777" w:rsidRPr="001B579E" w:rsidRDefault="008B5777" w:rsidP="0090037B">
      <w:pPr>
        <w:numPr>
          <w:ilvl w:val="0"/>
          <w:numId w:val="3"/>
        </w:numPr>
        <w:jc w:val="both"/>
      </w:pPr>
      <w:r w:rsidRPr="001B579E">
        <w:t>To coordinate and supervise La Boite’s front-line bar and café staff</w:t>
      </w:r>
    </w:p>
    <w:p w14:paraId="6A6C8FEF" w14:textId="05F10C35" w:rsidR="008B5777" w:rsidRPr="001B579E" w:rsidRDefault="008B5777" w:rsidP="0090037B">
      <w:pPr>
        <w:numPr>
          <w:ilvl w:val="0"/>
          <w:numId w:val="3"/>
        </w:numPr>
        <w:tabs>
          <w:tab w:val="num" w:pos="426"/>
        </w:tabs>
      </w:pPr>
      <w:r w:rsidRPr="001B579E">
        <w:t>To actively seek and deliver events and functions as part of a broader place</w:t>
      </w:r>
      <w:r w:rsidR="001D638A">
        <w:t>-</w:t>
      </w:r>
      <w:r w:rsidRPr="001B579E">
        <w:t>making strategy at La Boite</w:t>
      </w:r>
    </w:p>
    <w:p w14:paraId="61DAAB26" w14:textId="77777777" w:rsidR="008B5777" w:rsidRPr="001B579E" w:rsidRDefault="008B5777" w:rsidP="0090037B">
      <w:pPr>
        <w:numPr>
          <w:ilvl w:val="0"/>
          <w:numId w:val="3"/>
        </w:numPr>
        <w:tabs>
          <w:tab w:val="num" w:pos="426"/>
        </w:tabs>
      </w:pPr>
      <w:r w:rsidRPr="001B579E">
        <w:t xml:space="preserve">To effectively manage internal and external stakeholders. </w:t>
      </w:r>
    </w:p>
    <w:p w14:paraId="1CE4BD27" w14:textId="77777777" w:rsidR="008B5777" w:rsidRPr="001B579E" w:rsidRDefault="008B5777" w:rsidP="008B5777">
      <w:pPr>
        <w:jc w:val="both"/>
      </w:pPr>
    </w:p>
    <w:p w14:paraId="61D6C3A7" w14:textId="60BD5224" w:rsidR="00684A48" w:rsidRPr="001B579E" w:rsidRDefault="00684A48" w:rsidP="0090037B">
      <w:pPr>
        <w:numPr>
          <w:ilvl w:val="0"/>
          <w:numId w:val="2"/>
        </w:numPr>
        <w:tabs>
          <w:tab w:val="left" w:pos="426"/>
          <w:tab w:val="left" w:pos="851"/>
        </w:tabs>
        <w:ind w:left="426" w:hanging="426"/>
        <w:jc w:val="both"/>
      </w:pPr>
      <w:r w:rsidRPr="001B579E">
        <w:br w:type="page"/>
      </w:r>
    </w:p>
    <w:p w14:paraId="093E8170" w14:textId="2ABAF85D" w:rsidR="00B032BF" w:rsidRPr="001B579E" w:rsidRDefault="00B032BF" w:rsidP="00A6360D">
      <w:pPr>
        <w:pStyle w:val="TOC1"/>
        <w:rPr>
          <w:sz w:val="20"/>
          <w:szCs w:val="20"/>
        </w:rPr>
      </w:pPr>
      <w:r w:rsidRPr="001B579E">
        <w:rPr>
          <w:sz w:val="20"/>
          <w:szCs w:val="20"/>
        </w:rPr>
        <w:lastRenderedPageBreak/>
        <w:t>Duties</w:t>
      </w:r>
      <w:r w:rsidR="00050C62" w:rsidRPr="001B579E">
        <w:rPr>
          <w:sz w:val="20"/>
          <w:szCs w:val="20"/>
        </w:rPr>
        <w:t xml:space="preserve"> and Responsibilities</w:t>
      </w:r>
    </w:p>
    <w:p w14:paraId="3DF85963" w14:textId="77777777" w:rsidR="00B032BF" w:rsidRPr="001B579E" w:rsidRDefault="00B032BF" w:rsidP="00B032BF"/>
    <w:p w14:paraId="2CB041D2" w14:textId="5F601D70" w:rsidR="008B5777" w:rsidRPr="001B579E" w:rsidRDefault="008B5777" w:rsidP="0090037B">
      <w:pPr>
        <w:pStyle w:val="ListParagraph"/>
        <w:numPr>
          <w:ilvl w:val="0"/>
          <w:numId w:val="5"/>
        </w:numPr>
        <w:tabs>
          <w:tab w:val="num" w:pos="426"/>
        </w:tabs>
        <w:rPr>
          <w:b/>
        </w:rPr>
      </w:pPr>
      <w:r w:rsidRPr="001B579E">
        <w:rPr>
          <w:b/>
        </w:rPr>
        <w:t>To manage the operations of the La Boite Espresso Bar</w:t>
      </w:r>
    </w:p>
    <w:p w14:paraId="00D9E6BE" w14:textId="7FEDE40E" w:rsidR="008B5777" w:rsidRPr="001B579E" w:rsidRDefault="008B5777" w:rsidP="007165CA">
      <w:pPr>
        <w:pStyle w:val="ListParagraph"/>
        <w:numPr>
          <w:ilvl w:val="0"/>
          <w:numId w:val="12"/>
        </w:numPr>
        <w:jc w:val="both"/>
      </w:pPr>
      <w:r w:rsidRPr="001B579E">
        <w:t xml:space="preserve">Coordinate La Boite Espresso Bar operations, including product selection, ordering and delivery, pricing and profitability. With consideration for affordability and environmental sustainability. </w:t>
      </w:r>
    </w:p>
    <w:p w14:paraId="4275A525" w14:textId="143DB762" w:rsidR="008B5777" w:rsidRPr="001B579E" w:rsidRDefault="008B5777" w:rsidP="007165CA">
      <w:pPr>
        <w:pStyle w:val="ListParagraph"/>
        <w:numPr>
          <w:ilvl w:val="0"/>
          <w:numId w:val="12"/>
        </w:numPr>
        <w:jc w:val="both"/>
      </w:pPr>
      <w:r w:rsidRPr="001B579E">
        <w:t>Be responsible for accurate stock control, including monitoring of inventory and wastage, stocktakes and ordering, and manag</w:t>
      </w:r>
      <w:r w:rsidR="00AA7CB1">
        <w:t>ing</w:t>
      </w:r>
      <w:r w:rsidRPr="001B579E">
        <w:t xml:space="preserve"> contra stock supply and allocation to internal events and functions.</w:t>
      </w:r>
    </w:p>
    <w:p w14:paraId="364D5708" w14:textId="77777777" w:rsidR="008B5777" w:rsidRPr="001B579E" w:rsidRDefault="008B5777" w:rsidP="007165CA">
      <w:pPr>
        <w:pStyle w:val="ListParagraph"/>
        <w:numPr>
          <w:ilvl w:val="0"/>
          <w:numId w:val="12"/>
        </w:numPr>
        <w:jc w:val="both"/>
      </w:pPr>
      <w:r w:rsidRPr="001B579E">
        <w:t>Ensure compliance with La Boite’s Liquor Licence as per the Qld Liquor Act 1992, including submitting variation applications to OLGR as required.</w:t>
      </w:r>
    </w:p>
    <w:p w14:paraId="5010A400" w14:textId="77777777" w:rsidR="008B5777" w:rsidRPr="001B579E" w:rsidRDefault="008B5777" w:rsidP="007165CA">
      <w:pPr>
        <w:pStyle w:val="ListParagraph"/>
        <w:numPr>
          <w:ilvl w:val="0"/>
          <w:numId w:val="12"/>
        </w:numPr>
        <w:jc w:val="both"/>
      </w:pPr>
      <w:r w:rsidRPr="001B579E">
        <w:t>Act as Approved Manager for all bar operations (Venue Manager to provide back-up Approved Manager shifts as required)</w:t>
      </w:r>
    </w:p>
    <w:p w14:paraId="29706287" w14:textId="77777777" w:rsidR="008B5777" w:rsidRPr="001B579E" w:rsidRDefault="008B5777" w:rsidP="007165CA">
      <w:pPr>
        <w:pStyle w:val="ListParagraph"/>
        <w:numPr>
          <w:ilvl w:val="0"/>
          <w:numId w:val="12"/>
        </w:numPr>
        <w:jc w:val="both"/>
      </w:pPr>
      <w:r w:rsidRPr="001B579E">
        <w:t>Ensure a high standard of presentation in the La Boite Espresso Bar.</w:t>
      </w:r>
    </w:p>
    <w:p w14:paraId="5780964E" w14:textId="77777777" w:rsidR="008B5777" w:rsidRPr="001B579E" w:rsidRDefault="008B5777" w:rsidP="007165CA">
      <w:pPr>
        <w:pStyle w:val="ListParagraph"/>
        <w:numPr>
          <w:ilvl w:val="0"/>
          <w:numId w:val="12"/>
        </w:numPr>
        <w:jc w:val="both"/>
      </w:pPr>
      <w:r w:rsidRPr="001B579E">
        <w:t>Responsible for financial procedures including point-of-sale setups, shift reconciliations, end of season overviews, organising change for floats and processing weekly timesheets.</w:t>
      </w:r>
    </w:p>
    <w:p w14:paraId="78E8E983" w14:textId="4D435F6A" w:rsidR="00BA523F" w:rsidRPr="001B579E" w:rsidRDefault="00BA523F" w:rsidP="008B5777">
      <w:pPr>
        <w:spacing w:after="18" w:line="249" w:lineRule="auto"/>
        <w:ind w:left="705" w:right="48"/>
        <w:jc w:val="both"/>
      </w:pPr>
      <w:r w:rsidRPr="001B579E">
        <w:tab/>
      </w:r>
    </w:p>
    <w:p w14:paraId="116362C1" w14:textId="77777777" w:rsidR="0045785F" w:rsidRPr="001B579E" w:rsidRDefault="0045785F" w:rsidP="0045785F">
      <w:pPr>
        <w:spacing w:after="10" w:line="259" w:lineRule="auto"/>
        <w:ind w:left="705"/>
      </w:pPr>
    </w:p>
    <w:p w14:paraId="7523CC0D" w14:textId="2C143153" w:rsidR="008B5777" w:rsidRPr="001B579E" w:rsidRDefault="008B5777" w:rsidP="0090037B">
      <w:pPr>
        <w:pStyle w:val="ListParagraph"/>
        <w:numPr>
          <w:ilvl w:val="0"/>
          <w:numId w:val="5"/>
        </w:numPr>
        <w:jc w:val="both"/>
        <w:rPr>
          <w:b/>
          <w:lang w:val="en-US"/>
        </w:rPr>
      </w:pPr>
      <w:r w:rsidRPr="001B579E">
        <w:rPr>
          <w:b/>
        </w:rPr>
        <w:t>To coordinate and supervise La Boite’s front-line bar and café staff</w:t>
      </w:r>
    </w:p>
    <w:p w14:paraId="7957FF90" w14:textId="77777777" w:rsidR="008B5777" w:rsidRPr="001B579E" w:rsidRDefault="008B5777" w:rsidP="0090037B">
      <w:pPr>
        <w:numPr>
          <w:ilvl w:val="0"/>
          <w:numId w:val="6"/>
        </w:numPr>
      </w:pPr>
      <w:r w:rsidRPr="001B579E">
        <w:t>Recruit, train, roster and supervise casual café and bar staff, ensuring they have clear processes and procedures to follow.</w:t>
      </w:r>
    </w:p>
    <w:p w14:paraId="3FF4266E" w14:textId="1EB0DDB4" w:rsidR="008B5777" w:rsidRPr="001B579E" w:rsidRDefault="008B5777" w:rsidP="0090037B">
      <w:pPr>
        <w:numPr>
          <w:ilvl w:val="0"/>
          <w:numId w:val="6"/>
        </w:numPr>
      </w:pPr>
      <w:r w:rsidRPr="001B579E">
        <w:t>Work with the Venue Manager to establish budgets for casual café and bar staff</w:t>
      </w:r>
      <w:r w:rsidR="006A0BAE" w:rsidRPr="001B579E">
        <w:t xml:space="preserve"> </w:t>
      </w:r>
      <w:r w:rsidRPr="001B579E">
        <w:t xml:space="preserve">and manage these budgets when rostering to ensure that staffing levels are </w:t>
      </w:r>
      <w:r w:rsidR="006A0BAE" w:rsidRPr="001B579E">
        <w:t>appropriate,</w:t>
      </w:r>
      <w:r w:rsidRPr="001B579E">
        <w:t xml:space="preserve"> and overtime is managed.</w:t>
      </w:r>
    </w:p>
    <w:p w14:paraId="14733230" w14:textId="77777777" w:rsidR="008B5777" w:rsidRPr="001B579E" w:rsidRDefault="008B5777" w:rsidP="0090037B">
      <w:pPr>
        <w:numPr>
          <w:ilvl w:val="0"/>
          <w:numId w:val="6"/>
        </w:numPr>
      </w:pPr>
      <w:r w:rsidRPr="001B579E">
        <w:t>Be familiar with the employment conditions of all casual staff as set out in the Live Performance Award.</w:t>
      </w:r>
    </w:p>
    <w:p w14:paraId="22592851" w14:textId="77777777" w:rsidR="008B5777" w:rsidRPr="001B579E" w:rsidRDefault="008B5777" w:rsidP="0090037B">
      <w:pPr>
        <w:numPr>
          <w:ilvl w:val="0"/>
          <w:numId w:val="6"/>
        </w:numPr>
      </w:pPr>
      <w:r w:rsidRPr="001B579E">
        <w:t>Identify and deliver training for the café and bar staff, monitor and develop training documents, and ensure the currency of all staff, volunteer and intern qualifications include Responsible Service of Alcohol, Food Handling and First Aid.</w:t>
      </w:r>
    </w:p>
    <w:p w14:paraId="58E739F6" w14:textId="77777777" w:rsidR="0045785F" w:rsidRPr="001B579E" w:rsidRDefault="0045785F" w:rsidP="0045785F">
      <w:pPr>
        <w:ind w:left="705" w:right="48"/>
      </w:pPr>
    </w:p>
    <w:p w14:paraId="3888391D" w14:textId="16A31D28" w:rsidR="006A0BAE" w:rsidRPr="001B579E" w:rsidRDefault="006A0BAE" w:rsidP="0090037B">
      <w:pPr>
        <w:pStyle w:val="ListParagraph"/>
        <w:numPr>
          <w:ilvl w:val="0"/>
          <w:numId w:val="5"/>
        </w:numPr>
        <w:tabs>
          <w:tab w:val="num" w:pos="426"/>
        </w:tabs>
        <w:rPr>
          <w:b/>
        </w:rPr>
      </w:pPr>
      <w:r w:rsidRPr="001B579E">
        <w:rPr>
          <w:b/>
        </w:rPr>
        <w:t>To actively seek and deliver functions and events as part of a broader place</w:t>
      </w:r>
      <w:r w:rsidR="001D638A">
        <w:rPr>
          <w:b/>
        </w:rPr>
        <w:t>-</w:t>
      </w:r>
      <w:r w:rsidRPr="001B579E">
        <w:rPr>
          <w:b/>
        </w:rPr>
        <w:t>making strategy at La Boite</w:t>
      </w:r>
    </w:p>
    <w:p w14:paraId="5D03E8CC" w14:textId="77777777" w:rsidR="006A0BAE" w:rsidRPr="001B579E" w:rsidRDefault="006A0BAE" w:rsidP="0090037B">
      <w:pPr>
        <w:numPr>
          <w:ilvl w:val="0"/>
          <w:numId w:val="7"/>
        </w:numPr>
        <w:jc w:val="both"/>
      </w:pPr>
      <w:r w:rsidRPr="001B579E">
        <w:t>Actively use the Booking Calendars for event/ function requests and planning information.</w:t>
      </w:r>
    </w:p>
    <w:p w14:paraId="7A06BD16" w14:textId="02361797" w:rsidR="006A0BAE" w:rsidRDefault="006A0BAE" w:rsidP="0090037B">
      <w:pPr>
        <w:numPr>
          <w:ilvl w:val="0"/>
          <w:numId w:val="7"/>
        </w:numPr>
        <w:jc w:val="both"/>
      </w:pPr>
      <w:r w:rsidRPr="001B579E">
        <w:t xml:space="preserve">Seek to increase La Boite Espresso Bar </w:t>
      </w:r>
      <w:r w:rsidR="001E2444">
        <w:t xml:space="preserve">revenue </w:t>
      </w:r>
      <w:r w:rsidRPr="001B579E">
        <w:t>through sourcing, booking and managing corporate and private functions and events.</w:t>
      </w:r>
    </w:p>
    <w:p w14:paraId="5F91B924" w14:textId="5063DF7A" w:rsidR="00E31983" w:rsidRDefault="00E31983" w:rsidP="0090037B">
      <w:pPr>
        <w:numPr>
          <w:ilvl w:val="0"/>
          <w:numId w:val="7"/>
        </w:numPr>
        <w:jc w:val="both"/>
      </w:pPr>
      <w:r>
        <w:t xml:space="preserve">Identify revenue, product and guest experience enhancements opportunities that will grow pre and post show patronage, venue and function hires, and increase overall revenue. </w:t>
      </w:r>
    </w:p>
    <w:p w14:paraId="6F90F32B" w14:textId="63BD8051"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sz w:val="20"/>
          <w:szCs w:val="20"/>
        </w:rPr>
        <w:t xml:space="preserve">Administrate and deliver all place-making program and corporate and private events within the outdoor precinct and </w:t>
      </w:r>
      <w:r w:rsidR="001D638A">
        <w:rPr>
          <w:rFonts w:ascii="Arial" w:hAnsi="Arial" w:cs="Arial"/>
          <w:sz w:val="20"/>
          <w:szCs w:val="20"/>
        </w:rPr>
        <w:t>c</w:t>
      </w:r>
      <w:r w:rsidRPr="001B579E">
        <w:rPr>
          <w:rFonts w:ascii="Arial" w:hAnsi="Arial" w:cs="Arial"/>
          <w:sz w:val="20"/>
          <w:szCs w:val="20"/>
        </w:rPr>
        <w:t xml:space="preserve">afé </w:t>
      </w:r>
      <w:r w:rsidR="001D638A">
        <w:rPr>
          <w:rFonts w:ascii="Arial" w:hAnsi="Arial" w:cs="Arial"/>
          <w:sz w:val="20"/>
          <w:szCs w:val="20"/>
        </w:rPr>
        <w:t>and b</w:t>
      </w:r>
      <w:r w:rsidRPr="001B579E">
        <w:rPr>
          <w:rFonts w:ascii="Arial" w:hAnsi="Arial" w:cs="Arial"/>
          <w:sz w:val="20"/>
          <w:szCs w:val="20"/>
        </w:rPr>
        <w:t>ar area to an excellent standard.</w:t>
      </w:r>
    </w:p>
    <w:p w14:paraId="26CDB454" w14:textId="77777777"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color w:val="000000"/>
          <w:sz w:val="20"/>
          <w:szCs w:val="20"/>
        </w:rPr>
        <w:t xml:space="preserve">Create, maintain and nurture </w:t>
      </w:r>
      <w:r w:rsidRPr="001B579E">
        <w:rPr>
          <w:rFonts w:ascii="Arial" w:hAnsi="Arial" w:cs="Arial"/>
          <w:sz w:val="20"/>
          <w:szCs w:val="20"/>
        </w:rPr>
        <w:t xml:space="preserve">relationships with new clientele and returning costumers to ensure ongoing business. </w:t>
      </w:r>
    </w:p>
    <w:p w14:paraId="3C8BD029" w14:textId="77777777"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color w:val="000000"/>
          <w:sz w:val="20"/>
          <w:szCs w:val="20"/>
        </w:rPr>
        <w:t>Regular communication and meetings with clients.</w:t>
      </w:r>
    </w:p>
    <w:p w14:paraId="5ABD7FF9" w14:textId="77777777"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color w:val="000000"/>
          <w:sz w:val="20"/>
          <w:szCs w:val="20"/>
        </w:rPr>
        <w:t xml:space="preserve">Quoting new events and filtering through event enquiries. </w:t>
      </w:r>
    </w:p>
    <w:p w14:paraId="32E34D72" w14:textId="77777777"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color w:val="000000"/>
          <w:sz w:val="20"/>
          <w:szCs w:val="20"/>
        </w:rPr>
        <w:t xml:space="preserve">Event coordination in fine detail including event orders and floor plans. </w:t>
      </w:r>
    </w:p>
    <w:p w14:paraId="551EEE06" w14:textId="77777777"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sz w:val="20"/>
          <w:szCs w:val="20"/>
        </w:rPr>
        <w:t xml:space="preserve">Develop strong follow up systems with the aim of solidifying repeat business. </w:t>
      </w:r>
    </w:p>
    <w:p w14:paraId="1E9E2D54" w14:textId="77777777" w:rsidR="006A0BAE" w:rsidRPr="001B579E" w:rsidRDefault="006A0BAE" w:rsidP="0090037B">
      <w:pPr>
        <w:pStyle w:val="NoSpacing"/>
        <w:numPr>
          <w:ilvl w:val="0"/>
          <w:numId w:val="7"/>
        </w:numPr>
        <w:rPr>
          <w:rFonts w:ascii="Arial" w:hAnsi="Arial" w:cs="Arial"/>
          <w:sz w:val="20"/>
          <w:szCs w:val="20"/>
        </w:rPr>
      </w:pPr>
      <w:r w:rsidRPr="001B579E">
        <w:rPr>
          <w:rFonts w:ascii="Arial" w:hAnsi="Arial" w:cs="Arial"/>
          <w:sz w:val="20"/>
          <w:szCs w:val="20"/>
        </w:rPr>
        <w:t xml:space="preserve">Running the floor for events when required, </w:t>
      </w:r>
    </w:p>
    <w:p w14:paraId="5161CE6F" w14:textId="27CCD145" w:rsidR="0045785F" w:rsidRPr="001B579E" w:rsidRDefault="006A0BAE" w:rsidP="0090037B">
      <w:pPr>
        <w:pStyle w:val="ListParagraph"/>
        <w:numPr>
          <w:ilvl w:val="0"/>
          <w:numId w:val="7"/>
        </w:numPr>
        <w:spacing w:after="10" w:line="259" w:lineRule="auto"/>
      </w:pPr>
      <w:r w:rsidRPr="001B579E">
        <w:t xml:space="preserve">Liaise with La Boite team to successfully execute the bar delivery for internal functions including </w:t>
      </w:r>
      <w:r w:rsidR="001D638A">
        <w:t>s</w:t>
      </w:r>
      <w:r w:rsidRPr="001B579E">
        <w:t xml:space="preserve">eason </w:t>
      </w:r>
      <w:r w:rsidR="001D638A">
        <w:t>l</w:t>
      </w:r>
      <w:r w:rsidRPr="001B579E">
        <w:t xml:space="preserve">aunch, </w:t>
      </w:r>
      <w:r w:rsidR="001D638A">
        <w:t>o</w:t>
      </w:r>
      <w:r w:rsidRPr="001B579E">
        <w:t xml:space="preserve">pening </w:t>
      </w:r>
      <w:r w:rsidR="001D638A">
        <w:t>n</w:t>
      </w:r>
      <w:r w:rsidRPr="001B579E">
        <w:t xml:space="preserve">ights, </w:t>
      </w:r>
      <w:r w:rsidR="001D638A">
        <w:t>s</w:t>
      </w:r>
      <w:r w:rsidRPr="001B579E">
        <w:t xml:space="preserve">ponsor </w:t>
      </w:r>
      <w:r w:rsidR="001D638A">
        <w:t>f</w:t>
      </w:r>
      <w:r w:rsidRPr="001B579E">
        <w:t xml:space="preserve">unctions and other special events. Including food and beverages, event schedule, staffing, venue preparation and liaison with </w:t>
      </w:r>
      <w:r w:rsidR="001D638A">
        <w:t>v</w:t>
      </w:r>
      <w:r w:rsidRPr="001B579E">
        <w:t xml:space="preserve">enue and </w:t>
      </w:r>
      <w:r w:rsidR="001D638A">
        <w:t>p</w:t>
      </w:r>
      <w:r w:rsidRPr="001B579E">
        <w:t xml:space="preserve">roduction staff. </w:t>
      </w:r>
      <w:r w:rsidR="0045785F" w:rsidRPr="001B579E">
        <w:t xml:space="preserve"> </w:t>
      </w:r>
    </w:p>
    <w:p w14:paraId="60C0A642" w14:textId="77777777" w:rsidR="006A0BAE" w:rsidRPr="001B579E" w:rsidRDefault="006A0BAE" w:rsidP="006A0BAE">
      <w:pPr>
        <w:spacing w:after="10" w:line="259" w:lineRule="auto"/>
        <w:ind w:left="360"/>
      </w:pPr>
    </w:p>
    <w:p w14:paraId="129D2D17" w14:textId="3424F02F" w:rsidR="001B579E" w:rsidRPr="001B579E" w:rsidRDefault="001B579E" w:rsidP="0090037B">
      <w:pPr>
        <w:pStyle w:val="ListParagraph"/>
        <w:numPr>
          <w:ilvl w:val="0"/>
          <w:numId w:val="5"/>
        </w:numPr>
        <w:tabs>
          <w:tab w:val="num" w:pos="426"/>
        </w:tabs>
        <w:rPr>
          <w:b/>
        </w:rPr>
      </w:pPr>
      <w:r w:rsidRPr="001B579E">
        <w:rPr>
          <w:b/>
        </w:rPr>
        <w:t xml:space="preserve"> To effectively manage venue related internal and external stakeholders. </w:t>
      </w:r>
    </w:p>
    <w:p w14:paraId="32D77624" w14:textId="77777777" w:rsidR="001B579E" w:rsidRPr="001B579E" w:rsidRDefault="001B579E" w:rsidP="0090037B">
      <w:pPr>
        <w:numPr>
          <w:ilvl w:val="0"/>
          <w:numId w:val="8"/>
        </w:numPr>
        <w:tabs>
          <w:tab w:val="clear" w:pos="360"/>
        </w:tabs>
        <w:ind w:left="709" w:hanging="283"/>
      </w:pPr>
      <w:r w:rsidRPr="001B579E">
        <w:t>Maintain relationships with QUT Security and other relevant QUT staff as required for the smooth operation of the La Boite Espresso Bar.</w:t>
      </w:r>
    </w:p>
    <w:p w14:paraId="0EDC120E" w14:textId="77777777" w:rsidR="001B579E" w:rsidRPr="001B579E" w:rsidRDefault="001B579E" w:rsidP="0090037B">
      <w:pPr>
        <w:numPr>
          <w:ilvl w:val="0"/>
          <w:numId w:val="8"/>
        </w:numPr>
        <w:tabs>
          <w:tab w:val="clear" w:pos="360"/>
        </w:tabs>
        <w:ind w:left="709" w:hanging="283"/>
      </w:pPr>
      <w:r w:rsidRPr="001B579E">
        <w:t>Maintain up-to-date knowledge relating to events at the theatre, including overseeing internal calendars and room bookings.</w:t>
      </w:r>
    </w:p>
    <w:p w14:paraId="2BAD67CC" w14:textId="77777777" w:rsidR="001B579E" w:rsidRPr="001B579E" w:rsidRDefault="001B579E" w:rsidP="0090037B">
      <w:pPr>
        <w:pStyle w:val="ListParagraph"/>
        <w:numPr>
          <w:ilvl w:val="0"/>
          <w:numId w:val="8"/>
        </w:numPr>
        <w:tabs>
          <w:tab w:val="clear" w:pos="360"/>
        </w:tabs>
        <w:ind w:left="709" w:hanging="283"/>
        <w:contextualSpacing w:val="0"/>
      </w:pPr>
      <w:r w:rsidRPr="001B579E">
        <w:t>Attend all staff and management meetings and keep other staff informed of venue activities.</w:t>
      </w:r>
    </w:p>
    <w:p w14:paraId="3673C63E" w14:textId="77777777" w:rsidR="001B579E" w:rsidRPr="001B579E" w:rsidRDefault="001B579E" w:rsidP="0090037B">
      <w:pPr>
        <w:numPr>
          <w:ilvl w:val="0"/>
          <w:numId w:val="8"/>
        </w:numPr>
        <w:tabs>
          <w:tab w:val="clear" w:pos="360"/>
        </w:tabs>
        <w:ind w:left="709" w:hanging="283"/>
      </w:pPr>
      <w:r w:rsidRPr="001B579E">
        <w:t>Disseminate accurate information to internal and external stakeholders.</w:t>
      </w:r>
    </w:p>
    <w:p w14:paraId="1288F6CB" w14:textId="77777777" w:rsidR="001B579E" w:rsidRPr="001B579E" w:rsidRDefault="001B579E" w:rsidP="001B579E">
      <w:pPr>
        <w:ind w:left="709" w:hanging="283"/>
        <w:jc w:val="both"/>
      </w:pPr>
    </w:p>
    <w:p w14:paraId="2B707B0D" w14:textId="77777777" w:rsidR="001B579E" w:rsidRPr="001B579E" w:rsidRDefault="001B579E" w:rsidP="001B579E">
      <w:pPr>
        <w:tabs>
          <w:tab w:val="num" w:pos="426"/>
        </w:tabs>
        <w:rPr>
          <w:b/>
        </w:rPr>
      </w:pPr>
      <w:r w:rsidRPr="001B579E">
        <w:rPr>
          <w:b/>
        </w:rPr>
        <w:t>Other</w:t>
      </w:r>
    </w:p>
    <w:p w14:paraId="152D6922" w14:textId="4991F745" w:rsidR="001B579E" w:rsidRPr="001B579E" w:rsidRDefault="001B579E" w:rsidP="0090037B">
      <w:pPr>
        <w:pStyle w:val="ListParagraph"/>
        <w:numPr>
          <w:ilvl w:val="0"/>
          <w:numId w:val="9"/>
        </w:numPr>
        <w:contextualSpacing w:val="0"/>
      </w:pPr>
      <w:r w:rsidRPr="001B579E">
        <w:t xml:space="preserve">Comply with La Boite’s Workplace Health and Safety </w:t>
      </w:r>
      <w:r w:rsidR="00AA7CB1">
        <w:t xml:space="preserve">legislation and COVID </w:t>
      </w:r>
      <w:r w:rsidR="001D638A">
        <w:t>s</w:t>
      </w:r>
      <w:r w:rsidR="00AA7CB1">
        <w:t xml:space="preserve">afety legislation to </w:t>
      </w:r>
      <w:r w:rsidRPr="001B579E">
        <w:t>actively promote safety in the workplace</w:t>
      </w:r>
    </w:p>
    <w:p w14:paraId="0A26F4CD" w14:textId="2707E106" w:rsidR="001B579E" w:rsidRPr="001B579E" w:rsidRDefault="001B579E" w:rsidP="0090037B">
      <w:pPr>
        <w:numPr>
          <w:ilvl w:val="0"/>
          <w:numId w:val="9"/>
        </w:numPr>
      </w:pPr>
      <w:r w:rsidRPr="001B579E">
        <w:t xml:space="preserve">Comply with La </w:t>
      </w:r>
      <w:proofErr w:type="spellStart"/>
      <w:r w:rsidRPr="001B579E">
        <w:t>Boite’s</w:t>
      </w:r>
      <w:proofErr w:type="spellEnd"/>
      <w:r w:rsidRPr="001B579E">
        <w:t xml:space="preserve"> </w:t>
      </w:r>
      <w:r w:rsidR="001D638A">
        <w:t>p</w:t>
      </w:r>
      <w:r w:rsidRPr="001B579E">
        <w:t xml:space="preserve">olicies and </w:t>
      </w:r>
      <w:r w:rsidR="001D638A">
        <w:t>p</w:t>
      </w:r>
      <w:r w:rsidRPr="001B579E">
        <w:t>rocedures and with relevant legislation and regulations.</w:t>
      </w:r>
    </w:p>
    <w:p w14:paraId="59A797FD" w14:textId="138A1FD6" w:rsidR="0045785F" w:rsidRPr="001B579E" w:rsidRDefault="001B579E" w:rsidP="0090037B">
      <w:pPr>
        <w:pStyle w:val="ListParagraph"/>
        <w:numPr>
          <w:ilvl w:val="0"/>
          <w:numId w:val="9"/>
        </w:numPr>
        <w:spacing w:line="259" w:lineRule="auto"/>
      </w:pPr>
      <w:r w:rsidRPr="001B579E">
        <w:t>Other occasional duties which are within the goals and scope of this position description but not specifically listed.</w:t>
      </w:r>
    </w:p>
    <w:p w14:paraId="0D7EB9E0" w14:textId="427B0BBF" w:rsidR="0045785F" w:rsidRPr="001B579E" w:rsidRDefault="0045785F" w:rsidP="00F136FC">
      <w:pPr>
        <w:spacing w:line="259" w:lineRule="auto"/>
      </w:pPr>
    </w:p>
    <w:p w14:paraId="3F6F28A9" w14:textId="77777777" w:rsidR="001B579E" w:rsidRPr="001B579E" w:rsidRDefault="001B579E" w:rsidP="001B579E">
      <w:pPr>
        <w:jc w:val="both"/>
      </w:pPr>
    </w:p>
    <w:p w14:paraId="2677C139" w14:textId="77777777" w:rsidR="001B579E" w:rsidRPr="001B579E" w:rsidRDefault="001B579E" w:rsidP="001B579E">
      <w:pPr>
        <w:jc w:val="both"/>
      </w:pPr>
    </w:p>
    <w:p w14:paraId="5B3C7BC6" w14:textId="77777777" w:rsidR="001B579E" w:rsidRPr="001B579E" w:rsidRDefault="001B579E" w:rsidP="001B579E">
      <w:pPr>
        <w:jc w:val="both"/>
        <w:rPr>
          <w:b/>
        </w:rPr>
      </w:pPr>
      <w:r w:rsidRPr="001B579E">
        <w:rPr>
          <w:b/>
        </w:rPr>
        <w:t>SELECTION CRITERIA:</w:t>
      </w:r>
    </w:p>
    <w:p w14:paraId="3A65537D" w14:textId="77777777" w:rsidR="001B579E" w:rsidRPr="001B579E" w:rsidRDefault="001B579E" w:rsidP="0090037B">
      <w:pPr>
        <w:pStyle w:val="ListParagraph"/>
        <w:numPr>
          <w:ilvl w:val="0"/>
          <w:numId w:val="10"/>
        </w:numPr>
        <w:contextualSpacing w:val="0"/>
        <w:jc w:val="both"/>
      </w:pPr>
      <w:r w:rsidRPr="001B579E">
        <w:t>Extensive leadership experience in a hospitality role.  Including the ability to roster staff, motivate and lead a team of casual workers to perform at high standards.</w:t>
      </w:r>
    </w:p>
    <w:p w14:paraId="5C40C637" w14:textId="77777777" w:rsidR="001B579E" w:rsidRPr="001B579E" w:rsidRDefault="001B579E" w:rsidP="0090037B">
      <w:pPr>
        <w:pStyle w:val="ListParagraph"/>
        <w:numPr>
          <w:ilvl w:val="0"/>
          <w:numId w:val="10"/>
        </w:numPr>
        <w:contextualSpacing w:val="0"/>
        <w:jc w:val="both"/>
      </w:pPr>
      <w:r w:rsidRPr="001B579E">
        <w:t>You must possess excellent leadership, interpersonal and communication skills, with the ability to relate to a diverse workforce and client base.</w:t>
      </w:r>
    </w:p>
    <w:p w14:paraId="3C0103B9" w14:textId="77777777" w:rsidR="001B579E" w:rsidRPr="001B579E" w:rsidRDefault="001B579E" w:rsidP="0090037B">
      <w:pPr>
        <w:pStyle w:val="ListParagraph"/>
        <w:numPr>
          <w:ilvl w:val="0"/>
          <w:numId w:val="10"/>
        </w:numPr>
        <w:contextualSpacing w:val="0"/>
        <w:jc w:val="both"/>
      </w:pPr>
      <w:r w:rsidRPr="001B579E">
        <w:t>High attention to detail.</w:t>
      </w:r>
    </w:p>
    <w:p w14:paraId="0DF89E96" w14:textId="366F5566" w:rsidR="001B579E" w:rsidRPr="001B579E" w:rsidRDefault="001B579E" w:rsidP="0090037B">
      <w:pPr>
        <w:pStyle w:val="ListParagraph"/>
        <w:numPr>
          <w:ilvl w:val="0"/>
          <w:numId w:val="10"/>
        </w:numPr>
        <w:contextualSpacing w:val="0"/>
        <w:jc w:val="both"/>
      </w:pPr>
      <w:r w:rsidRPr="001B579E">
        <w:t>Proven ability to work under pressure as well as plan and prioritise</w:t>
      </w:r>
      <w:bookmarkStart w:id="0" w:name="_GoBack"/>
      <w:bookmarkEnd w:id="0"/>
      <w:r w:rsidRPr="001B579E">
        <w:t xml:space="preserve"> an often heavy workload.</w:t>
      </w:r>
    </w:p>
    <w:p w14:paraId="15E893D2" w14:textId="77777777" w:rsidR="001B579E" w:rsidRPr="001B579E" w:rsidRDefault="001B579E" w:rsidP="0090037B">
      <w:pPr>
        <w:pStyle w:val="ListParagraph"/>
        <w:numPr>
          <w:ilvl w:val="0"/>
          <w:numId w:val="10"/>
        </w:numPr>
        <w:contextualSpacing w:val="0"/>
        <w:jc w:val="both"/>
      </w:pPr>
      <w:r w:rsidRPr="001B579E">
        <w:t>A creative problem solver</w:t>
      </w:r>
    </w:p>
    <w:p w14:paraId="167BA307" w14:textId="227D0C42" w:rsidR="001B579E" w:rsidRDefault="001B579E" w:rsidP="0090037B">
      <w:pPr>
        <w:pStyle w:val="ListParagraph"/>
        <w:numPr>
          <w:ilvl w:val="0"/>
          <w:numId w:val="10"/>
        </w:numPr>
        <w:contextualSpacing w:val="0"/>
        <w:jc w:val="both"/>
      </w:pPr>
      <w:r w:rsidRPr="001B579E">
        <w:t>Experience managing events.</w:t>
      </w:r>
    </w:p>
    <w:p w14:paraId="353EC997" w14:textId="79619CEB" w:rsidR="007B60E1" w:rsidRPr="007B60E1" w:rsidRDefault="007B60E1" w:rsidP="007B60E1">
      <w:pPr>
        <w:pStyle w:val="ListParagraph"/>
        <w:numPr>
          <w:ilvl w:val="0"/>
          <w:numId w:val="10"/>
        </w:numPr>
        <w:tabs>
          <w:tab w:val="left" w:pos="1985"/>
          <w:tab w:val="left" w:pos="2268"/>
        </w:tabs>
        <w:jc w:val="both"/>
        <w:rPr>
          <w:color w:val="000000"/>
          <w:lang w:eastAsia="en-AU"/>
        </w:rPr>
      </w:pPr>
      <w:r w:rsidRPr="007B60E1">
        <w:rPr>
          <w:color w:val="000000"/>
          <w:lang w:eastAsia="en-AU"/>
        </w:rPr>
        <w:t>Food and beverage menu development</w:t>
      </w:r>
      <w:r>
        <w:rPr>
          <w:color w:val="000000"/>
          <w:lang w:eastAsia="en-AU"/>
        </w:rPr>
        <w:t>.</w:t>
      </w:r>
      <w:r w:rsidRPr="007B60E1">
        <w:rPr>
          <w:color w:val="000000"/>
          <w:lang w:eastAsia="en-AU"/>
        </w:rPr>
        <w:t xml:space="preserve"> </w:t>
      </w:r>
    </w:p>
    <w:p w14:paraId="1E76238E" w14:textId="30CDD7E3" w:rsidR="007B60E1" w:rsidRPr="007165CA" w:rsidRDefault="007B60E1" w:rsidP="007B60E1">
      <w:pPr>
        <w:pStyle w:val="ListParagraph"/>
        <w:numPr>
          <w:ilvl w:val="0"/>
          <w:numId w:val="10"/>
        </w:numPr>
        <w:tabs>
          <w:tab w:val="left" w:pos="1985"/>
          <w:tab w:val="left" w:pos="2268"/>
        </w:tabs>
        <w:jc w:val="both"/>
      </w:pPr>
      <w:r>
        <w:t>Creative flair and a dedication to their craft.</w:t>
      </w:r>
    </w:p>
    <w:p w14:paraId="27E6EDE2" w14:textId="63DFE452" w:rsidR="007B60E1" w:rsidRPr="007B60E1" w:rsidRDefault="007B60E1" w:rsidP="007B60E1">
      <w:pPr>
        <w:pStyle w:val="ListParagraph"/>
        <w:numPr>
          <w:ilvl w:val="0"/>
          <w:numId w:val="10"/>
        </w:numPr>
        <w:tabs>
          <w:tab w:val="left" w:pos="1985"/>
          <w:tab w:val="left" w:pos="2268"/>
        </w:tabs>
        <w:jc w:val="both"/>
      </w:pPr>
      <w:r w:rsidRPr="007B60E1">
        <w:rPr>
          <w:color w:val="000000"/>
          <w:lang w:eastAsia="en-AU"/>
        </w:rPr>
        <w:t>Experience pre-</w:t>
      </w:r>
      <w:r w:rsidRPr="007B60E1">
        <w:t>opening new venues</w:t>
      </w:r>
      <w:r>
        <w:t>, desirable.</w:t>
      </w:r>
    </w:p>
    <w:p w14:paraId="51AD8E9B" w14:textId="77777777" w:rsidR="0045785F" w:rsidRPr="001B579E" w:rsidRDefault="0045785F" w:rsidP="007165CA"/>
    <w:p w14:paraId="2E734E2C" w14:textId="77777777" w:rsidR="001B579E" w:rsidRPr="001B579E" w:rsidRDefault="001B579E" w:rsidP="00A6360D">
      <w:pPr>
        <w:pStyle w:val="TOC1"/>
        <w:rPr>
          <w:sz w:val="20"/>
          <w:szCs w:val="20"/>
        </w:rPr>
      </w:pPr>
    </w:p>
    <w:p w14:paraId="3A8578D6" w14:textId="4A3A0233" w:rsidR="00B022C3" w:rsidRPr="001B579E" w:rsidRDefault="00B022C3" w:rsidP="00A6360D">
      <w:pPr>
        <w:pStyle w:val="TOC1"/>
        <w:rPr>
          <w:sz w:val="20"/>
          <w:szCs w:val="20"/>
        </w:rPr>
      </w:pPr>
      <w:r w:rsidRPr="001B579E">
        <w:rPr>
          <w:sz w:val="20"/>
          <w:szCs w:val="20"/>
        </w:rPr>
        <w:t>How to Apply</w:t>
      </w:r>
    </w:p>
    <w:p w14:paraId="2D798CF3" w14:textId="0896EDF7" w:rsidR="00B022C3" w:rsidRPr="001B579E" w:rsidRDefault="001D638A" w:rsidP="00B022C3">
      <w:pPr>
        <w:rPr>
          <w:lang w:val="en-US" w:eastAsia="en-AU"/>
        </w:rPr>
      </w:pPr>
      <w:r>
        <w:rPr>
          <w:noProof/>
        </w:rPr>
        <w:pict w14:anchorId="6A7B8F2C">
          <v:shape id="_x0000_s1026" type="#_x0000_t75" alt="Andrew Johnson, Mik Easterman, Naomi Price, Michael Manikus, Jason McGregor in Lady Beatle at La Boite Theatre - image by Dylan Evans" style="position:absolute;margin-left:201.5pt;margin-top:10.15pt;width:280.75pt;height:187.5pt;z-index:-251646976;mso-wrap-edited:f;mso-width-percent:0;mso-height-percent:0;mso-position-horizontal-relative:text;mso-position-vertical-relative:text;mso-width-percent:0;mso-height-percent:0;mso-width-relative:page;mso-height-relative:page" wrapcoords="-34 0 -34 21549 21600 21549 21600 0 -34 0">
            <v:imagedata r:id="rId10" o:title="Andrew Johnson, Mik Easterman, Naomi Price, Michael Manikus, Jason McGregor in Lady Beatle at La Boite Theatre - image by Dylan Evans"/>
            <w10:wrap type="tight"/>
          </v:shape>
        </w:pict>
      </w:r>
    </w:p>
    <w:p w14:paraId="5AE15D45" w14:textId="77777777" w:rsidR="0045785F" w:rsidRPr="001B579E" w:rsidRDefault="0045785F" w:rsidP="00B022C3">
      <w:r w:rsidRPr="001B579E">
        <w:t xml:space="preserve">Your application should include the following: </w:t>
      </w:r>
    </w:p>
    <w:p w14:paraId="353774FA" w14:textId="77777777" w:rsidR="001B579E" w:rsidRPr="001B579E" w:rsidRDefault="0045785F" w:rsidP="00B022C3">
      <w:r w:rsidRPr="001B579E">
        <w:t>- A cover letter highlighting your key skills and experience</w:t>
      </w:r>
    </w:p>
    <w:p w14:paraId="06AFA46B" w14:textId="19F40BF2" w:rsidR="0045785F" w:rsidRPr="001B579E" w:rsidRDefault="001B579E" w:rsidP="00B022C3">
      <w:r w:rsidRPr="001B579E">
        <w:t>- Response to selection criteria</w:t>
      </w:r>
      <w:r w:rsidR="0045785F" w:rsidRPr="001B579E">
        <w:t>  </w:t>
      </w:r>
    </w:p>
    <w:p w14:paraId="1622D778" w14:textId="12C4103D" w:rsidR="00B022C3" w:rsidRPr="001B579E" w:rsidRDefault="0045785F" w:rsidP="00B022C3">
      <w:r w:rsidRPr="001B579E">
        <w:t xml:space="preserve"> - A current resume, including contact details for two referees</w:t>
      </w:r>
    </w:p>
    <w:p w14:paraId="4927E16A" w14:textId="77777777" w:rsidR="0045785F" w:rsidRPr="001B579E" w:rsidRDefault="0045785F" w:rsidP="00B022C3">
      <w:pPr>
        <w:rPr>
          <w:lang w:val="en-US" w:eastAsia="en-AU"/>
        </w:rPr>
      </w:pPr>
    </w:p>
    <w:p w14:paraId="51B0DD40" w14:textId="071FA0FC" w:rsidR="00B022C3" w:rsidRPr="001B579E" w:rsidRDefault="00B022C3" w:rsidP="00B022C3">
      <w:pPr>
        <w:rPr>
          <w:iCs/>
          <w:lang w:val="en-US" w:eastAsia="en-AU"/>
        </w:rPr>
      </w:pPr>
      <w:r w:rsidRPr="001B579E">
        <w:rPr>
          <w:lang w:val="en-US" w:eastAsia="en-AU"/>
        </w:rPr>
        <w:t xml:space="preserve">Please email your application by </w:t>
      </w:r>
      <w:r w:rsidR="00D1190B" w:rsidRPr="001B579E">
        <w:rPr>
          <w:u w:val="single"/>
          <w:lang w:val="en-US" w:eastAsia="en-AU"/>
        </w:rPr>
        <w:t>midnight</w:t>
      </w:r>
      <w:r w:rsidRPr="001B579E">
        <w:rPr>
          <w:u w:val="single"/>
          <w:lang w:val="en-US" w:eastAsia="en-AU"/>
        </w:rPr>
        <w:t xml:space="preserve"> </w:t>
      </w:r>
      <w:r w:rsidR="0045785F" w:rsidRPr="001B579E">
        <w:rPr>
          <w:u w:val="single"/>
          <w:lang w:val="en-US" w:eastAsia="en-AU"/>
        </w:rPr>
        <w:t>Monday 26 October</w:t>
      </w:r>
      <w:r w:rsidR="00D1190B" w:rsidRPr="001B579E">
        <w:rPr>
          <w:u w:val="single"/>
          <w:lang w:val="en-US" w:eastAsia="en-AU"/>
        </w:rPr>
        <w:t xml:space="preserve"> 2020</w:t>
      </w:r>
      <w:r w:rsidRPr="001B579E">
        <w:rPr>
          <w:lang w:val="en-US" w:eastAsia="en-AU"/>
        </w:rPr>
        <w:t xml:space="preserve"> with </w:t>
      </w:r>
      <w:r w:rsidR="001B579E">
        <w:rPr>
          <w:i/>
          <w:lang w:val="en-US" w:eastAsia="en-AU"/>
        </w:rPr>
        <w:t xml:space="preserve">Bar </w:t>
      </w:r>
      <w:r w:rsidR="007B60E1">
        <w:rPr>
          <w:i/>
          <w:lang w:val="en-US" w:eastAsia="en-AU"/>
        </w:rPr>
        <w:t>&amp;</w:t>
      </w:r>
      <w:r w:rsidR="001B579E">
        <w:rPr>
          <w:i/>
          <w:lang w:val="en-US" w:eastAsia="en-AU"/>
        </w:rPr>
        <w:t xml:space="preserve"> Events Manager </w:t>
      </w:r>
      <w:r w:rsidR="001B579E">
        <w:rPr>
          <w:iCs/>
          <w:lang w:val="en-US" w:eastAsia="en-AU"/>
        </w:rPr>
        <w:t>in the header</w:t>
      </w:r>
    </w:p>
    <w:p w14:paraId="0924C51B" w14:textId="77777777" w:rsidR="005E3B1A" w:rsidRPr="001B579E" w:rsidRDefault="005E3B1A" w:rsidP="00B022C3">
      <w:pPr>
        <w:rPr>
          <w:lang w:val="en-US" w:eastAsia="en-AU"/>
        </w:rPr>
      </w:pPr>
    </w:p>
    <w:p w14:paraId="62AA6304" w14:textId="6B50E7E4" w:rsidR="00B022C3" w:rsidRPr="001B579E" w:rsidRDefault="005E3B1A" w:rsidP="00AE6CE5">
      <w:pPr>
        <w:rPr>
          <w:lang w:val="en-US" w:eastAsia="en-AU"/>
        </w:rPr>
      </w:pPr>
      <w:r w:rsidRPr="001B579E">
        <w:rPr>
          <w:lang w:val="en-US" w:eastAsia="en-AU"/>
        </w:rPr>
        <w:t xml:space="preserve">If you would like more information about the role, please email </w:t>
      </w:r>
      <w:hyperlink r:id="rId11" w:history="1">
        <w:r w:rsidRPr="001B579E">
          <w:rPr>
            <w:rStyle w:val="Hyperlink"/>
            <w:lang w:val="en-US" w:eastAsia="en-AU"/>
          </w:rPr>
          <w:t>jobs@laboite.com.au</w:t>
        </w:r>
      </w:hyperlink>
      <w:r w:rsidRPr="001B579E">
        <w:rPr>
          <w:lang w:val="en-US" w:eastAsia="en-AU"/>
        </w:rPr>
        <w:t xml:space="preserve"> or call </w:t>
      </w:r>
      <w:r w:rsidR="001B579E">
        <w:rPr>
          <w:lang w:val="en-US" w:eastAsia="en-AU"/>
        </w:rPr>
        <w:t>Executive Director, Zohar Spatz</w:t>
      </w:r>
      <w:r w:rsidR="00B032BF" w:rsidRPr="001B579E">
        <w:rPr>
          <w:lang w:val="en-US" w:eastAsia="en-AU"/>
        </w:rPr>
        <w:t xml:space="preserve"> </w:t>
      </w:r>
      <w:r w:rsidRPr="001B579E">
        <w:rPr>
          <w:lang w:val="en-US" w:eastAsia="en-AU"/>
        </w:rPr>
        <w:t>on 07 3007 8600.</w:t>
      </w:r>
    </w:p>
    <w:p w14:paraId="7E5A6561" w14:textId="77777777" w:rsidR="0045785F" w:rsidRPr="001B579E" w:rsidRDefault="0045785F" w:rsidP="00AE6CE5">
      <w:pPr>
        <w:jc w:val="right"/>
        <w:rPr>
          <w:lang w:val="en-US" w:eastAsia="en-AU"/>
        </w:rPr>
      </w:pPr>
    </w:p>
    <w:p w14:paraId="0F0DE3DC" w14:textId="4349B966" w:rsidR="00AE6CE5" w:rsidRPr="001B579E" w:rsidRDefault="00AE6CE5" w:rsidP="00AE6CE5">
      <w:pPr>
        <w:jc w:val="right"/>
        <w:rPr>
          <w:sz w:val="16"/>
          <w:szCs w:val="16"/>
          <w:lang w:val="en-US" w:eastAsia="en-AU"/>
        </w:rPr>
      </w:pPr>
      <w:r w:rsidRPr="001B579E">
        <w:rPr>
          <w:sz w:val="16"/>
          <w:szCs w:val="16"/>
          <w:lang w:val="en-US" w:eastAsia="en-AU"/>
        </w:rPr>
        <w:t xml:space="preserve">Andrew Johnson, </w:t>
      </w:r>
      <w:proofErr w:type="spellStart"/>
      <w:r w:rsidRPr="001B579E">
        <w:rPr>
          <w:sz w:val="16"/>
          <w:szCs w:val="16"/>
          <w:lang w:val="en-US" w:eastAsia="en-AU"/>
        </w:rPr>
        <w:t>Mik</w:t>
      </w:r>
      <w:proofErr w:type="spellEnd"/>
      <w:r w:rsidRPr="001B579E">
        <w:rPr>
          <w:sz w:val="16"/>
          <w:szCs w:val="16"/>
          <w:lang w:val="en-US" w:eastAsia="en-AU"/>
        </w:rPr>
        <w:t xml:space="preserve"> Easterman, Naomi Price, Michael </w:t>
      </w:r>
      <w:proofErr w:type="spellStart"/>
      <w:r w:rsidRPr="001B579E">
        <w:rPr>
          <w:sz w:val="16"/>
          <w:szCs w:val="16"/>
          <w:lang w:val="en-US" w:eastAsia="en-AU"/>
        </w:rPr>
        <w:t>Manikus</w:t>
      </w:r>
      <w:proofErr w:type="spellEnd"/>
      <w:r w:rsidRPr="001B579E">
        <w:rPr>
          <w:sz w:val="16"/>
          <w:szCs w:val="16"/>
          <w:lang w:val="en-US" w:eastAsia="en-AU"/>
        </w:rPr>
        <w:t xml:space="preserve">, Jason McGregor </w:t>
      </w:r>
    </w:p>
    <w:p w14:paraId="22EB27B8" w14:textId="77777777" w:rsidR="00AE6CE5" w:rsidRPr="001B579E" w:rsidRDefault="00AE6CE5" w:rsidP="00AE6CE5">
      <w:pPr>
        <w:jc w:val="right"/>
        <w:rPr>
          <w:sz w:val="16"/>
          <w:szCs w:val="16"/>
          <w:lang w:val="en-US" w:eastAsia="en-AU"/>
        </w:rPr>
      </w:pPr>
      <w:r w:rsidRPr="001B579E">
        <w:rPr>
          <w:sz w:val="16"/>
          <w:szCs w:val="16"/>
          <w:lang w:val="en-US" w:eastAsia="en-AU"/>
        </w:rPr>
        <w:t xml:space="preserve">In La Boite and The Little Red Company’s </w:t>
      </w:r>
      <w:r w:rsidRPr="001B579E">
        <w:rPr>
          <w:b/>
          <w:i/>
          <w:sz w:val="16"/>
          <w:szCs w:val="16"/>
          <w:lang w:val="en-US" w:eastAsia="en-AU"/>
        </w:rPr>
        <w:t>Lady Beatle</w:t>
      </w:r>
      <w:r w:rsidRPr="001B579E">
        <w:rPr>
          <w:sz w:val="16"/>
          <w:szCs w:val="16"/>
          <w:lang w:val="en-US" w:eastAsia="en-AU"/>
        </w:rPr>
        <w:t xml:space="preserve"> - image by Dylan Evans</w:t>
      </w:r>
    </w:p>
    <w:p w14:paraId="325F8B8C" w14:textId="77777777" w:rsidR="001217B0" w:rsidRPr="001B579E" w:rsidRDefault="001217B0">
      <w:pPr>
        <w:spacing w:after="160" w:line="259" w:lineRule="auto"/>
        <w:rPr>
          <w:b/>
          <w:sz w:val="16"/>
          <w:szCs w:val="16"/>
          <w:u w:val="single"/>
          <w:lang w:val="en-US" w:eastAsia="en-AU"/>
        </w:rPr>
      </w:pPr>
    </w:p>
    <w:sectPr w:rsidR="001217B0" w:rsidRPr="001B579E" w:rsidSect="000B6AD8">
      <w:headerReference w:type="default" r:id="rId12"/>
      <w:footerReference w:type="default" r:id="rId13"/>
      <w:pgSz w:w="11907" w:h="16839" w:code="9"/>
      <w:pgMar w:top="1418" w:right="1327" w:bottom="567" w:left="1134" w:header="709" w:footer="30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D84C" w14:textId="77777777" w:rsidR="0090037B" w:rsidRDefault="0090037B" w:rsidP="00E51E42">
      <w:r>
        <w:separator/>
      </w:r>
    </w:p>
  </w:endnote>
  <w:endnote w:type="continuationSeparator" w:id="0">
    <w:p w14:paraId="23324EE9" w14:textId="77777777" w:rsidR="0090037B" w:rsidRDefault="0090037B" w:rsidP="00E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35 Light">
    <w:altName w:val="Arial"/>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WGQQ N+ Helvetica">
    <w:altName w:val="Arial"/>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4F69" w14:textId="636F8B2F" w:rsidR="00367C7A" w:rsidRPr="00122A57" w:rsidRDefault="00E31983" w:rsidP="00E51E42">
    <w:pPr>
      <w:pStyle w:val="Footer"/>
      <w:jc w:val="right"/>
      <w:rPr>
        <w:rFonts w:asciiTheme="minorHAnsi" w:hAnsiTheme="minorHAnsi" w:cs="Segoe UI"/>
        <w:sz w:val="18"/>
        <w:szCs w:val="18"/>
      </w:rPr>
    </w:pPr>
    <w:r>
      <w:rPr>
        <w:rFonts w:asciiTheme="minorHAnsi" w:hAnsiTheme="minorHAnsi" w:cs="Segoe UI"/>
        <w:iCs/>
        <w:sz w:val="18"/>
        <w:szCs w:val="18"/>
      </w:rPr>
      <w:t>Bar &amp; Events Manager</w:t>
    </w:r>
    <w:r w:rsidR="005E3B1A">
      <w:rPr>
        <w:rFonts w:asciiTheme="minorHAnsi" w:hAnsiTheme="minorHAnsi" w:cs="Segoe UI"/>
        <w:iCs/>
        <w:sz w:val="18"/>
        <w:szCs w:val="18"/>
      </w:rPr>
      <w:t xml:space="preserve"> </w:t>
    </w:r>
    <w:r w:rsidR="00E51E42" w:rsidRPr="00122A57">
      <w:rPr>
        <w:rFonts w:asciiTheme="minorHAnsi" w:hAnsiTheme="minorHAnsi" w:cs="Segoe UI"/>
        <w:iCs/>
        <w:sz w:val="18"/>
        <w:szCs w:val="18"/>
      </w:rPr>
      <w:t xml:space="preserve">| </w:t>
    </w:r>
    <w:r w:rsidR="00E51E42" w:rsidRPr="00122A57">
      <w:rPr>
        <w:rStyle w:val="PageNumber"/>
        <w:rFonts w:asciiTheme="minorHAnsi" w:hAnsiTheme="minorHAnsi" w:cs="Segoe UI"/>
        <w:iCs/>
        <w:sz w:val="18"/>
        <w:szCs w:val="18"/>
        <w:lang w:val="en-US"/>
      </w:rPr>
      <w:t xml:space="preserve">Page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PAGE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r w:rsidR="00E51E42" w:rsidRPr="00122A57">
      <w:rPr>
        <w:rStyle w:val="PageNumber"/>
        <w:rFonts w:asciiTheme="minorHAnsi" w:hAnsiTheme="minorHAnsi" w:cs="Segoe UI"/>
        <w:iCs/>
        <w:sz w:val="18"/>
        <w:szCs w:val="18"/>
        <w:lang w:val="en-US"/>
      </w:rPr>
      <w:t xml:space="preserve"> of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NUMPAGES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151D2" w14:textId="77777777" w:rsidR="0090037B" w:rsidRDefault="0090037B" w:rsidP="00E51E42">
      <w:r>
        <w:separator/>
      </w:r>
    </w:p>
  </w:footnote>
  <w:footnote w:type="continuationSeparator" w:id="0">
    <w:p w14:paraId="518229B5" w14:textId="77777777" w:rsidR="0090037B" w:rsidRDefault="0090037B" w:rsidP="00E5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AA8D" w14:textId="31A2D073" w:rsidR="00E51E42" w:rsidRDefault="00A6360D" w:rsidP="00A6360D">
    <w:pPr>
      <w:pStyle w:val="Header"/>
      <w:tabs>
        <w:tab w:val="clear" w:pos="4513"/>
        <w:tab w:val="clear" w:pos="9026"/>
        <w:tab w:val="left" w:pos="8882"/>
      </w:tabs>
      <w:jc w:val="right"/>
    </w:pPr>
    <w:r>
      <w:rPr>
        <w:noProof/>
      </w:rPr>
      <w:drawing>
        <wp:inline distT="0" distB="0" distL="0" distR="0" wp14:anchorId="0BA4D2EB" wp14:editId="4B2CB3BA">
          <wp:extent cx="1254760" cy="39850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12" cy="40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DE4"/>
    <w:multiLevelType w:val="hybridMultilevel"/>
    <w:tmpl w:val="21926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513BC1"/>
    <w:multiLevelType w:val="hybridMultilevel"/>
    <w:tmpl w:val="32B842C4"/>
    <w:lvl w:ilvl="0" w:tplc="EB5A99F6">
      <w:numFmt w:val="bullet"/>
      <w:lvlText w:val="-"/>
      <w:lvlJc w:val="left"/>
      <w:pPr>
        <w:ind w:left="360"/>
      </w:pPr>
      <w:rPr>
        <w:rFonts w:ascii="Calibri" w:eastAsiaTheme="minorHAnsi" w:hAnsi="Calibri" w:cs="Calibri" w:hint="default"/>
        <w:b/>
        <w:bCs/>
        <w:i w:val="0"/>
        <w:strike w:val="0"/>
        <w:dstrike w:val="0"/>
        <w:color w:val="000000"/>
        <w:sz w:val="20"/>
        <w:szCs w:val="20"/>
        <w:u w:val="none" w:color="000000"/>
        <w:bdr w:val="none" w:sz="0" w:space="0" w:color="auto"/>
        <w:shd w:val="clear" w:color="auto" w:fill="auto"/>
        <w:vertAlign w:val="baseline"/>
      </w:rPr>
    </w:lvl>
    <w:lvl w:ilvl="1" w:tplc="851E72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2AD7F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F0FFB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C7CE8">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A0C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2F1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A4B1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A69F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65AC3"/>
    <w:multiLevelType w:val="hybridMultilevel"/>
    <w:tmpl w:val="DD4656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03429"/>
    <w:multiLevelType w:val="hybridMultilevel"/>
    <w:tmpl w:val="A9EA10C2"/>
    <w:lvl w:ilvl="0" w:tplc="EB5A99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31268"/>
    <w:multiLevelType w:val="hybridMultilevel"/>
    <w:tmpl w:val="95CE72BE"/>
    <w:lvl w:ilvl="0" w:tplc="EB5A99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9C76A0"/>
    <w:multiLevelType w:val="hybridMultilevel"/>
    <w:tmpl w:val="35A2F38E"/>
    <w:lvl w:ilvl="0" w:tplc="EB5A99F6">
      <w:numFmt w:val="bullet"/>
      <w:lvlText w:val="-"/>
      <w:lvlJc w:val="left"/>
      <w:pPr>
        <w:tabs>
          <w:tab w:val="num" w:pos="360"/>
        </w:tabs>
        <w:ind w:left="360" w:hanging="360"/>
      </w:pPr>
      <w:rPr>
        <w:rFonts w:ascii="Calibri" w:eastAsiaTheme="minorHAnsi" w:hAnsi="Calibri" w:cs="Calibri" w:hint="default"/>
      </w:rPr>
    </w:lvl>
    <w:lvl w:ilvl="1" w:tplc="8AA08642">
      <w:start w:val="1"/>
      <w:numFmt w:val="bullet"/>
      <w:lvlText w:val="­"/>
      <w:lvlJc w:val="left"/>
      <w:pPr>
        <w:tabs>
          <w:tab w:val="num" w:pos="1440"/>
        </w:tabs>
        <w:ind w:left="1440" w:hanging="360"/>
      </w:pPr>
      <w:rPr>
        <w:rFonts w:hAnsi="Courier New"/>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414E5"/>
    <w:multiLevelType w:val="hybridMultilevel"/>
    <w:tmpl w:val="AED492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5E716215"/>
    <w:multiLevelType w:val="hybridMultilevel"/>
    <w:tmpl w:val="12DE5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100002"/>
    <w:multiLevelType w:val="multilevel"/>
    <w:tmpl w:val="9D986F1A"/>
    <w:lvl w:ilvl="0">
      <w:start w:val="1"/>
      <w:numFmt w:val="decimal"/>
      <w:lvlText w:val="%1."/>
      <w:lvlJc w:val="left"/>
      <w:pPr>
        <w:ind w:left="720" w:hanging="360"/>
      </w:pPr>
      <w:rPr>
        <w:rFonts w:hint="default"/>
      </w:rPr>
    </w:lvl>
    <w:lvl w:ilvl="1">
      <w:start w:val="1"/>
      <w:numFmt w:val="lowerLetter"/>
      <w:pStyle w:val="Heading3"/>
      <w:lvlText w:val="%1%2."/>
      <w:lvlJc w:val="left"/>
      <w:pPr>
        <w:ind w:left="1304" w:hanging="224"/>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481EBA"/>
    <w:multiLevelType w:val="hybridMultilevel"/>
    <w:tmpl w:val="205CDEC8"/>
    <w:lvl w:ilvl="0" w:tplc="EB5A99F6">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14054A"/>
    <w:multiLevelType w:val="hybridMultilevel"/>
    <w:tmpl w:val="232CD10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3"/>
  </w:num>
  <w:num w:numId="8">
    <w:abstractNumId w:val="5"/>
  </w:num>
  <w:num w:numId="9">
    <w:abstractNumId w:val="4"/>
  </w:num>
  <w:num w:numId="10">
    <w:abstractNumId w:val="0"/>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42"/>
    <w:rsid w:val="0001619B"/>
    <w:rsid w:val="000469A0"/>
    <w:rsid w:val="00046D86"/>
    <w:rsid w:val="00050C62"/>
    <w:rsid w:val="00074AE6"/>
    <w:rsid w:val="00091207"/>
    <w:rsid w:val="000A53BB"/>
    <w:rsid w:val="000A55C1"/>
    <w:rsid w:val="000B6AD8"/>
    <w:rsid w:val="000E601E"/>
    <w:rsid w:val="00111B90"/>
    <w:rsid w:val="00121265"/>
    <w:rsid w:val="001217B0"/>
    <w:rsid w:val="00122A57"/>
    <w:rsid w:val="001B579E"/>
    <w:rsid w:val="001D3201"/>
    <w:rsid w:val="001D638A"/>
    <w:rsid w:val="001E2444"/>
    <w:rsid w:val="0022425B"/>
    <w:rsid w:val="00237C53"/>
    <w:rsid w:val="0024528F"/>
    <w:rsid w:val="002666FD"/>
    <w:rsid w:val="002939D9"/>
    <w:rsid w:val="002B5F15"/>
    <w:rsid w:val="002B6DA1"/>
    <w:rsid w:val="00301B2C"/>
    <w:rsid w:val="00305B57"/>
    <w:rsid w:val="00327F38"/>
    <w:rsid w:val="003351AC"/>
    <w:rsid w:val="00354CAB"/>
    <w:rsid w:val="003600DD"/>
    <w:rsid w:val="00365C9F"/>
    <w:rsid w:val="00375B7C"/>
    <w:rsid w:val="00380097"/>
    <w:rsid w:val="003870BE"/>
    <w:rsid w:val="003B255B"/>
    <w:rsid w:val="003C792F"/>
    <w:rsid w:val="00411E98"/>
    <w:rsid w:val="0043033B"/>
    <w:rsid w:val="00456BDD"/>
    <w:rsid w:val="0045785F"/>
    <w:rsid w:val="00470745"/>
    <w:rsid w:val="00476587"/>
    <w:rsid w:val="00482F68"/>
    <w:rsid w:val="00484863"/>
    <w:rsid w:val="00494E55"/>
    <w:rsid w:val="004B5D42"/>
    <w:rsid w:val="00510122"/>
    <w:rsid w:val="005420E6"/>
    <w:rsid w:val="005427E9"/>
    <w:rsid w:val="00564A79"/>
    <w:rsid w:val="005D7236"/>
    <w:rsid w:val="005E3B1A"/>
    <w:rsid w:val="005F3042"/>
    <w:rsid w:val="00602366"/>
    <w:rsid w:val="0061165F"/>
    <w:rsid w:val="00613353"/>
    <w:rsid w:val="00642A6A"/>
    <w:rsid w:val="00651A38"/>
    <w:rsid w:val="00684910"/>
    <w:rsid w:val="00684A48"/>
    <w:rsid w:val="006861F1"/>
    <w:rsid w:val="006A0BAE"/>
    <w:rsid w:val="006A7AFE"/>
    <w:rsid w:val="006B18DB"/>
    <w:rsid w:val="006B1980"/>
    <w:rsid w:val="006C0594"/>
    <w:rsid w:val="006D438E"/>
    <w:rsid w:val="007165CA"/>
    <w:rsid w:val="00727000"/>
    <w:rsid w:val="007A07D0"/>
    <w:rsid w:val="007A7748"/>
    <w:rsid w:val="007B60E1"/>
    <w:rsid w:val="007C396D"/>
    <w:rsid w:val="007E08EB"/>
    <w:rsid w:val="007E44E5"/>
    <w:rsid w:val="0083129A"/>
    <w:rsid w:val="00842BD8"/>
    <w:rsid w:val="00854B6E"/>
    <w:rsid w:val="00886940"/>
    <w:rsid w:val="008B5777"/>
    <w:rsid w:val="008E4583"/>
    <w:rsid w:val="008F125C"/>
    <w:rsid w:val="008F6012"/>
    <w:rsid w:val="0090037B"/>
    <w:rsid w:val="00914CC1"/>
    <w:rsid w:val="00947111"/>
    <w:rsid w:val="00990010"/>
    <w:rsid w:val="00990A18"/>
    <w:rsid w:val="00997DA9"/>
    <w:rsid w:val="009A096E"/>
    <w:rsid w:val="00A22B71"/>
    <w:rsid w:val="00A33A8E"/>
    <w:rsid w:val="00A6360D"/>
    <w:rsid w:val="00A63FD6"/>
    <w:rsid w:val="00A75CF8"/>
    <w:rsid w:val="00AA7CB1"/>
    <w:rsid w:val="00AD18C3"/>
    <w:rsid w:val="00AD1E8A"/>
    <w:rsid w:val="00AD3C6B"/>
    <w:rsid w:val="00AE6CE5"/>
    <w:rsid w:val="00AF2452"/>
    <w:rsid w:val="00AF6440"/>
    <w:rsid w:val="00B022C3"/>
    <w:rsid w:val="00B032BF"/>
    <w:rsid w:val="00B04878"/>
    <w:rsid w:val="00B92DDE"/>
    <w:rsid w:val="00BA523F"/>
    <w:rsid w:val="00BC47F6"/>
    <w:rsid w:val="00BE344A"/>
    <w:rsid w:val="00BF601A"/>
    <w:rsid w:val="00C35210"/>
    <w:rsid w:val="00C52736"/>
    <w:rsid w:val="00C601D9"/>
    <w:rsid w:val="00C660F3"/>
    <w:rsid w:val="00C71E45"/>
    <w:rsid w:val="00C97373"/>
    <w:rsid w:val="00C9753D"/>
    <w:rsid w:val="00CB559C"/>
    <w:rsid w:val="00CC28D0"/>
    <w:rsid w:val="00D04CC8"/>
    <w:rsid w:val="00D1190B"/>
    <w:rsid w:val="00D56D61"/>
    <w:rsid w:val="00D60B95"/>
    <w:rsid w:val="00D75FA8"/>
    <w:rsid w:val="00D91A00"/>
    <w:rsid w:val="00DB06D4"/>
    <w:rsid w:val="00DF314A"/>
    <w:rsid w:val="00E11B47"/>
    <w:rsid w:val="00E31983"/>
    <w:rsid w:val="00E463DA"/>
    <w:rsid w:val="00E51E42"/>
    <w:rsid w:val="00E53AD7"/>
    <w:rsid w:val="00E631B9"/>
    <w:rsid w:val="00E64E83"/>
    <w:rsid w:val="00E94DDB"/>
    <w:rsid w:val="00E95375"/>
    <w:rsid w:val="00E96C58"/>
    <w:rsid w:val="00EB145E"/>
    <w:rsid w:val="00EC069D"/>
    <w:rsid w:val="00EC0E0F"/>
    <w:rsid w:val="00EF5C37"/>
    <w:rsid w:val="00F01D61"/>
    <w:rsid w:val="00F136FC"/>
    <w:rsid w:val="00F17B18"/>
    <w:rsid w:val="00F3554B"/>
    <w:rsid w:val="00F76A87"/>
    <w:rsid w:val="00F773B7"/>
    <w:rsid w:val="00FA387C"/>
    <w:rsid w:val="00FB026E"/>
    <w:rsid w:val="00FC2DFC"/>
    <w:rsid w:val="00FE0F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804F61"/>
  <w15:docId w15:val="{D171B2F9-ABF0-4F20-882F-E778B40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E42"/>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51E42"/>
    <w:pPr>
      <w:outlineLvl w:val="0"/>
    </w:pPr>
    <w:rPr>
      <w:rFonts w:ascii="Segoe UI" w:hAnsi="Segoe UI" w:cs="Segoe UI"/>
      <w:b/>
      <w:sz w:val="22"/>
      <w:szCs w:val="22"/>
    </w:rPr>
  </w:style>
  <w:style w:type="paragraph" w:styleId="Heading2">
    <w:name w:val="heading 2"/>
    <w:basedOn w:val="Normal"/>
    <w:next w:val="Normal"/>
    <w:link w:val="Heading2Char"/>
    <w:uiPriority w:val="9"/>
    <w:semiHidden/>
    <w:unhideWhenUsed/>
    <w:qFormat/>
    <w:rsid w:val="006C0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TOC1"/>
    <w:next w:val="Normal"/>
    <w:link w:val="Heading3Char"/>
    <w:uiPriority w:val="9"/>
    <w:unhideWhenUsed/>
    <w:qFormat/>
    <w:rsid w:val="006C0594"/>
    <w:pPr>
      <w:keepNext/>
      <w:numPr>
        <w:ilvl w:val="1"/>
        <w:numId w:val="1"/>
      </w:numPr>
      <w:spacing w:before="120"/>
      <w:ind w:hanging="1304"/>
      <w:outlineLvl w:val="2"/>
    </w:pPr>
  </w:style>
  <w:style w:type="paragraph" w:styleId="Heading5">
    <w:name w:val="heading 5"/>
    <w:basedOn w:val="Normal"/>
    <w:next w:val="Normal"/>
    <w:link w:val="Heading5Char"/>
    <w:uiPriority w:val="9"/>
    <w:semiHidden/>
    <w:unhideWhenUsed/>
    <w:qFormat/>
    <w:rsid w:val="0009120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E42"/>
    <w:rPr>
      <w:rFonts w:ascii="Segoe UI" w:eastAsia="Times New Roman" w:hAnsi="Segoe UI" w:cs="Segoe UI"/>
      <w:b/>
    </w:rPr>
  </w:style>
  <w:style w:type="paragraph" w:customStyle="1" w:styleId="Default">
    <w:name w:val="Default"/>
    <w:rsid w:val="00E51E42"/>
    <w:pPr>
      <w:widowControl w:val="0"/>
      <w:autoSpaceDE w:val="0"/>
      <w:autoSpaceDN w:val="0"/>
      <w:adjustRightInd w:val="0"/>
      <w:spacing w:after="0" w:line="240" w:lineRule="auto"/>
    </w:pPr>
    <w:rPr>
      <w:rFonts w:ascii="AWGQQ N+ Helvetica" w:eastAsia="Times New Roman" w:hAnsi="AWGQQ N+ Helvetica" w:cs="AWGQQ N+ Helvetica"/>
      <w:color w:val="000000"/>
      <w:sz w:val="24"/>
      <w:szCs w:val="24"/>
      <w:lang w:eastAsia="en-AU"/>
    </w:rPr>
  </w:style>
  <w:style w:type="paragraph" w:styleId="Footer">
    <w:name w:val="footer"/>
    <w:basedOn w:val="Normal"/>
    <w:link w:val="FooterChar"/>
    <w:uiPriority w:val="99"/>
    <w:rsid w:val="00E51E42"/>
    <w:pPr>
      <w:tabs>
        <w:tab w:val="center" w:pos="4153"/>
        <w:tab w:val="right" w:pos="8306"/>
      </w:tabs>
    </w:pPr>
  </w:style>
  <w:style w:type="character" w:customStyle="1" w:styleId="FooterChar">
    <w:name w:val="Footer Char"/>
    <w:basedOn w:val="DefaultParagraphFont"/>
    <w:link w:val="Footer"/>
    <w:uiPriority w:val="99"/>
    <w:rsid w:val="00E51E42"/>
    <w:rPr>
      <w:rFonts w:ascii="Arial" w:eastAsia="Times New Roman" w:hAnsi="Arial" w:cs="Arial"/>
      <w:sz w:val="20"/>
      <w:szCs w:val="20"/>
    </w:rPr>
  </w:style>
  <w:style w:type="character" w:styleId="PageNumber">
    <w:name w:val="page number"/>
    <w:basedOn w:val="DefaultParagraphFont"/>
    <w:semiHidden/>
    <w:rsid w:val="00E51E42"/>
  </w:style>
  <w:style w:type="paragraph" w:styleId="Header">
    <w:name w:val="header"/>
    <w:basedOn w:val="Normal"/>
    <w:link w:val="HeaderChar"/>
    <w:uiPriority w:val="99"/>
    <w:unhideWhenUsed/>
    <w:rsid w:val="00E51E42"/>
    <w:pPr>
      <w:tabs>
        <w:tab w:val="center" w:pos="4513"/>
        <w:tab w:val="right" w:pos="9026"/>
      </w:tabs>
    </w:pPr>
  </w:style>
  <w:style w:type="character" w:customStyle="1" w:styleId="HeaderChar">
    <w:name w:val="Header Char"/>
    <w:basedOn w:val="DefaultParagraphFont"/>
    <w:link w:val="Header"/>
    <w:uiPriority w:val="99"/>
    <w:rsid w:val="00E51E42"/>
    <w:rPr>
      <w:rFonts w:ascii="Arial" w:eastAsia="Times New Roman" w:hAnsi="Arial" w:cs="Arial"/>
      <w:sz w:val="20"/>
      <w:szCs w:val="20"/>
    </w:rPr>
  </w:style>
  <w:style w:type="paragraph" w:styleId="BalloonText">
    <w:name w:val="Balloon Text"/>
    <w:basedOn w:val="Normal"/>
    <w:link w:val="BalloonTextChar"/>
    <w:uiPriority w:val="99"/>
    <w:semiHidden/>
    <w:unhideWhenUsed/>
    <w:rsid w:val="005F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42"/>
    <w:rPr>
      <w:rFonts w:ascii="Lucida Grande" w:eastAsia="Times New Roman" w:hAnsi="Lucida Grande" w:cs="Lucida Grande"/>
      <w:sz w:val="18"/>
      <w:szCs w:val="18"/>
    </w:rPr>
  </w:style>
  <w:style w:type="paragraph" w:styleId="Revision">
    <w:name w:val="Revision"/>
    <w:hidden/>
    <w:uiPriority w:val="99"/>
    <w:semiHidden/>
    <w:rsid w:val="00A75CF8"/>
    <w:pPr>
      <w:spacing w:after="0" w:line="240" w:lineRule="auto"/>
    </w:pPr>
    <w:rPr>
      <w:rFonts w:ascii="Arial" w:eastAsia="Times New Roman" w:hAnsi="Arial" w:cs="Arial"/>
      <w:sz w:val="20"/>
      <w:szCs w:val="20"/>
    </w:rPr>
  </w:style>
  <w:style w:type="character" w:styleId="Hyperlink">
    <w:name w:val="Hyperlink"/>
    <w:semiHidden/>
    <w:rsid w:val="00A75CF8"/>
    <w:rPr>
      <w:color w:val="0000FF"/>
      <w:u w:val="single"/>
    </w:rPr>
  </w:style>
  <w:style w:type="paragraph" w:styleId="NoSpacing">
    <w:name w:val="No Spacing"/>
    <w:link w:val="NoSpacingChar"/>
    <w:uiPriority w:val="1"/>
    <w:qFormat/>
    <w:rsid w:val="006133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3353"/>
    <w:rPr>
      <w:rFonts w:eastAsiaTheme="minorEastAsia"/>
      <w:lang w:val="en-US"/>
    </w:rPr>
  </w:style>
  <w:style w:type="character" w:customStyle="1" w:styleId="Heading2Char">
    <w:name w:val="Heading 2 Char"/>
    <w:basedOn w:val="DefaultParagraphFont"/>
    <w:link w:val="Heading2"/>
    <w:uiPriority w:val="9"/>
    <w:semiHidden/>
    <w:rsid w:val="006C05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0594"/>
    <w:rPr>
      <w:rFonts w:ascii="Arial" w:eastAsia="Times New Roman" w:hAnsi="Arial" w:cs="Arial"/>
      <w:b/>
      <w:bCs/>
    </w:rPr>
  </w:style>
  <w:style w:type="paragraph" w:styleId="TOC1">
    <w:name w:val="toc 1"/>
    <w:basedOn w:val="Normal"/>
    <w:next w:val="Normal"/>
    <w:autoRedefine/>
    <w:semiHidden/>
    <w:rsid w:val="00A6360D"/>
    <w:pPr>
      <w:pBdr>
        <w:bottom w:val="single" w:sz="4" w:space="1" w:color="auto"/>
      </w:pBdr>
    </w:pPr>
    <w:rPr>
      <w:b/>
      <w:bCs/>
      <w:sz w:val="22"/>
      <w:szCs w:val="22"/>
    </w:rPr>
  </w:style>
  <w:style w:type="paragraph" w:styleId="ListParagraph">
    <w:name w:val="List Paragraph"/>
    <w:basedOn w:val="Normal"/>
    <w:uiPriority w:val="34"/>
    <w:qFormat/>
    <w:rsid w:val="006C0594"/>
    <w:pPr>
      <w:ind w:left="720"/>
      <w:contextualSpacing/>
    </w:pPr>
  </w:style>
  <w:style w:type="character" w:customStyle="1" w:styleId="Heading5Char">
    <w:name w:val="Heading 5 Char"/>
    <w:basedOn w:val="DefaultParagraphFont"/>
    <w:link w:val="Heading5"/>
    <w:uiPriority w:val="9"/>
    <w:semiHidden/>
    <w:rsid w:val="00091207"/>
    <w:rPr>
      <w:rFonts w:asciiTheme="majorHAnsi" w:eastAsiaTheme="majorEastAsia" w:hAnsiTheme="majorHAnsi" w:cstheme="majorBidi"/>
      <w:color w:val="2E74B5" w:themeColor="accent1" w:themeShade="BF"/>
      <w:sz w:val="20"/>
      <w:szCs w:val="20"/>
    </w:rPr>
  </w:style>
  <w:style w:type="character" w:styleId="CommentReference">
    <w:name w:val="annotation reference"/>
    <w:basedOn w:val="DefaultParagraphFont"/>
    <w:uiPriority w:val="99"/>
    <w:semiHidden/>
    <w:unhideWhenUsed/>
    <w:rsid w:val="00B032BF"/>
    <w:rPr>
      <w:sz w:val="16"/>
      <w:szCs w:val="16"/>
    </w:rPr>
  </w:style>
  <w:style w:type="paragraph" w:styleId="CommentText">
    <w:name w:val="annotation text"/>
    <w:basedOn w:val="Normal"/>
    <w:link w:val="CommentTextChar"/>
    <w:uiPriority w:val="99"/>
    <w:semiHidden/>
    <w:unhideWhenUsed/>
    <w:rsid w:val="00B032BF"/>
  </w:style>
  <w:style w:type="character" w:customStyle="1" w:styleId="CommentTextChar">
    <w:name w:val="Comment Text Char"/>
    <w:basedOn w:val="DefaultParagraphFont"/>
    <w:link w:val="CommentText"/>
    <w:uiPriority w:val="99"/>
    <w:semiHidden/>
    <w:rsid w:val="00B032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32BF"/>
    <w:rPr>
      <w:b/>
      <w:bCs/>
    </w:rPr>
  </w:style>
  <w:style w:type="character" w:customStyle="1" w:styleId="CommentSubjectChar">
    <w:name w:val="Comment Subject Char"/>
    <w:basedOn w:val="CommentTextChar"/>
    <w:link w:val="CommentSubject"/>
    <w:uiPriority w:val="99"/>
    <w:semiHidden/>
    <w:rsid w:val="00B032B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032">
      <w:bodyDiv w:val="1"/>
      <w:marLeft w:val="0"/>
      <w:marRight w:val="0"/>
      <w:marTop w:val="0"/>
      <w:marBottom w:val="0"/>
      <w:divBdr>
        <w:top w:val="none" w:sz="0" w:space="0" w:color="auto"/>
        <w:left w:val="none" w:sz="0" w:space="0" w:color="auto"/>
        <w:bottom w:val="none" w:sz="0" w:space="0" w:color="auto"/>
        <w:right w:val="none" w:sz="0" w:space="0" w:color="auto"/>
      </w:divBdr>
    </w:div>
    <w:div w:id="174465621">
      <w:bodyDiv w:val="1"/>
      <w:marLeft w:val="0"/>
      <w:marRight w:val="0"/>
      <w:marTop w:val="0"/>
      <w:marBottom w:val="0"/>
      <w:divBdr>
        <w:top w:val="none" w:sz="0" w:space="0" w:color="auto"/>
        <w:left w:val="none" w:sz="0" w:space="0" w:color="auto"/>
        <w:bottom w:val="none" w:sz="0" w:space="0" w:color="auto"/>
        <w:right w:val="none" w:sz="0" w:space="0" w:color="auto"/>
      </w:divBdr>
    </w:div>
    <w:div w:id="289094853">
      <w:bodyDiv w:val="1"/>
      <w:marLeft w:val="0"/>
      <w:marRight w:val="0"/>
      <w:marTop w:val="0"/>
      <w:marBottom w:val="0"/>
      <w:divBdr>
        <w:top w:val="none" w:sz="0" w:space="0" w:color="auto"/>
        <w:left w:val="none" w:sz="0" w:space="0" w:color="auto"/>
        <w:bottom w:val="none" w:sz="0" w:space="0" w:color="auto"/>
        <w:right w:val="none" w:sz="0" w:space="0" w:color="auto"/>
      </w:divBdr>
    </w:div>
    <w:div w:id="365568524">
      <w:bodyDiv w:val="1"/>
      <w:marLeft w:val="0"/>
      <w:marRight w:val="0"/>
      <w:marTop w:val="0"/>
      <w:marBottom w:val="0"/>
      <w:divBdr>
        <w:top w:val="none" w:sz="0" w:space="0" w:color="auto"/>
        <w:left w:val="none" w:sz="0" w:space="0" w:color="auto"/>
        <w:bottom w:val="none" w:sz="0" w:space="0" w:color="auto"/>
        <w:right w:val="none" w:sz="0" w:space="0" w:color="auto"/>
      </w:divBdr>
    </w:div>
    <w:div w:id="464012671">
      <w:bodyDiv w:val="1"/>
      <w:marLeft w:val="0"/>
      <w:marRight w:val="0"/>
      <w:marTop w:val="0"/>
      <w:marBottom w:val="0"/>
      <w:divBdr>
        <w:top w:val="none" w:sz="0" w:space="0" w:color="auto"/>
        <w:left w:val="none" w:sz="0" w:space="0" w:color="auto"/>
        <w:bottom w:val="none" w:sz="0" w:space="0" w:color="auto"/>
        <w:right w:val="none" w:sz="0" w:space="0" w:color="auto"/>
      </w:divBdr>
    </w:div>
    <w:div w:id="878007213">
      <w:bodyDiv w:val="1"/>
      <w:marLeft w:val="0"/>
      <w:marRight w:val="0"/>
      <w:marTop w:val="0"/>
      <w:marBottom w:val="0"/>
      <w:divBdr>
        <w:top w:val="none" w:sz="0" w:space="0" w:color="auto"/>
        <w:left w:val="none" w:sz="0" w:space="0" w:color="auto"/>
        <w:bottom w:val="none" w:sz="0" w:space="0" w:color="auto"/>
        <w:right w:val="none" w:sz="0" w:space="0" w:color="auto"/>
      </w:divBdr>
    </w:div>
    <w:div w:id="1055469893">
      <w:bodyDiv w:val="1"/>
      <w:marLeft w:val="0"/>
      <w:marRight w:val="0"/>
      <w:marTop w:val="0"/>
      <w:marBottom w:val="0"/>
      <w:divBdr>
        <w:top w:val="none" w:sz="0" w:space="0" w:color="auto"/>
        <w:left w:val="none" w:sz="0" w:space="0" w:color="auto"/>
        <w:bottom w:val="none" w:sz="0" w:space="0" w:color="auto"/>
        <w:right w:val="none" w:sz="0" w:space="0" w:color="auto"/>
      </w:divBdr>
    </w:div>
    <w:div w:id="1057625933">
      <w:bodyDiv w:val="1"/>
      <w:marLeft w:val="0"/>
      <w:marRight w:val="0"/>
      <w:marTop w:val="0"/>
      <w:marBottom w:val="0"/>
      <w:divBdr>
        <w:top w:val="none" w:sz="0" w:space="0" w:color="auto"/>
        <w:left w:val="none" w:sz="0" w:space="0" w:color="auto"/>
        <w:bottom w:val="none" w:sz="0" w:space="0" w:color="auto"/>
        <w:right w:val="none" w:sz="0" w:space="0" w:color="auto"/>
      </w:divBdr>
    </w:div>
    <w:div w:id="1244529218">
      <w:bodyDiv w:val="1"/>
      <w:marLeft w:val="0"/>
      <w:marRight w:val="0"/>
      <w:marTop w:val="0"/>
      <w:marBottom w:val="0"/>
      <w:divBdr>
        <w:top w:val="none" w:sz="0" w:space="0" w:color="auto"/>
        <w:left w:val="none" w:sz="0" w:space="0" w:color="auto"/>
        <w:bottom w:val="none" w:sz="0" w:space="0" w:color="auto"/>
        <w:right w:val="none" w:sz="0" w:space="0" w:color="auto"/>
      </w:divBdr>
    </w:div>
    <w:div w:id="1713070095">
      <w:bodyDiv w:val="1"/>
      <w:marLeft w:val="0"/>
      <w:marRight w:val="0"/>
      <w:marTop w:val="0"/>
      <w:marBottom w:val="0"/>
      <w:divBdr>
        <w:top w:val="none" w:sz="0" w:space="0" w:color="auto"/>
        <w:left w:val="none" w:sz="0" w:space="0" w:color="auto"/>
        <w:bottom w:val="none" w:sz="0" w:space="0" w:color="auto"/>
        <w:right w:val="none" w:sz="0" w:space="0" w:color="auto"/>
      </w:divBdr>
    </w:div>
    <w:div w:id="1745688553">
      <w:bodyDiv w:val="1"/>
      <w:marLeft w:val="0"/>
      <w:marRight w:val="0"/>
      <w:marTop w:val="0"/>
      <w:marBottom w:val="0"/>
      <w:divBdr>
        <w:top w:val="none" w:sz="0" w:space="0" w:color="auto"/>
        <w:left w:val="none" w:sz="0" w:space="0" w:color="auto"/>
        <w:bottom w:val="none" w:sz="0" w:space="0" w:color="auto"/>
        <w:right w:val="none" w:sz="0" w:space="0" w:color="auto"/>
      </w:divBdr>
    </w:div>
    <w:div w:id="1781099973">
      <w:bodyDiv w:val="1"/>
      <w:marLeft w:val="0"/>
      <w:marRight w:val="0"/>
      <w:marTop w:val="0"/>
      <w:marBottom w:val="0"/>
      <w:divBdr>
        <w:top w:val="none" w:sz="0" w:space="0" w:color="auto"/>
        <w:left w:val="none" w:sz="0" w:space="0" w:color="auto"/>
        <w:bottom w:val="none" w:sz="0" w:space="0" w:color="auto"/>
        <w:right w:val="none" w:sz="0" w:space="0" w:color="auto"/>
      </w:divBdr>
    </w:div>
    <w:div w:id="21286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aboite.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BA04-533D-430F-A9E3-C3774EE7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Hoepper</dc:creator>
  <cp:keywords/>
  <dc:description/>
  <cp:lastModifiedBy>Joeli Gribben</cp:lastModifiedBy>
  <cp:revision>2</cp:revision>
  <cp:lastPrinted>2020-10-12T05:59:00Z</cp:lastPrinted>
  <dcterms:created xsi:type="dcterms:W3CDTF">2020-10-13T04:15:00Z</dcterms:created>
  <dcterms:modified xsi:type="dcterms:W3CDTF">2020-10-13T04:15:00Z</dcterms:modified>
</cp:coreProperties>
</file>